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FC" w:rsidRDefault="008039FC"/>
    <w:tbl>
      <w:tblPr>
        <w:tblStyle w:val="Grilledutableau"/>
        <w:tblW w:w="0" w:type="auto"/>
        <w:tblLook w:val="04A0" w:firstRow="1" w:lastRow="0" w:firstColumn="1" w:lastColumn="0" w:noHBand="0" w:noVBand="1"/>
      </w:tblPr>
      <w:tblGrid>
        <w:gridCol w:w="4531"/>
        <w:gridCol w:w="4531"/>
      </w:tblGrid>
      <w:tr w:rsidR="008039FC" w:rsidRPr="00466846" w:rsidTr="008039FC">
        <w:trPr>
          <w:trHeight w:val="2608"/>
        </w:trPr>
        <w:tc>
          <w:tcPr>
            <w:tcW w:w="4531" w:type="dxa"/>
          </w:tcPr>
          <w:p w:rsidR="008039FC" w:rsidRDefault="008039FC" w:rsidP="008039FC">
            <w:pPr>
              <w:autoSpaceDE w:val="0"/>
              <w:autoSpaceDN w:val="0"/>
              <w:adjustRightInd w:val="0"/>
            </w:pPr>
          </w:p>
          <w:p w:rsidR="00BB0FE5" w:rsidRPr="00466846" w:rsidRDefault="00BB0FE5" w:rsidP="00BB0FE5">
            <w:pPr>
              <w:pStyle w:val="Pa1"/>
              <w:rPr>
                <w:rFonts w:cs="Frutiger 45 Light"/>
                <w:b/>
                <w:bCs/>
                <w:color w:val="000000"/>
                <w:sz w:val="16"/>
                <w:szCs w:val="16"/>
                <w:lang w:val="en-US"/>
              </w:rPr>
            </w:pPr>
            <w:r w:rsidRPr="00466846">
              <w:rPr>
                <w:rFonts w:cs="Frutiger 45 Light"/>
                <w:b/>
                <w:bCs/>
                <w:color w:val="000000"/>
                <w:sz w:val="16"/>
                <w:szCs w:val="16"/>
                <w:lang w:val="en-US"/>
              </w:rPr>
              <w:t>1.1  DIMENSIONS</w:t>
            </w:r>
          </w:p>
          <w:p w:rsidR="00BB0FE5" w:rsidRPr="00466846" w:rsidRDefault="00BB0FE5" w:rsidP="008039FC">
            <w:pPr>
              <w:autoSpaceDE w:val="0"/>
              <w:autoSpaceDN w:val="0"/>
              <w:adjustRightInd w:val="0"/>
              <w:rPr>
                <w:rFonts w:ascii="Frutiger-Bold" w:hAnsi="Frutiger-Bold" w:cs="Frutiger-Bold"/>
                <w:b/>
                <w:bCs/>
                <w:sz w:val="16"/>
                <w:szCs w:val="16"/>
                <w:lang w:val="en-US"/>
              </w:rPr>
            </w:pPr>
          </w:p>
          <w:p w:rsidR="008039FC" w:rsidRPr="00466846" w:rsidRDefault="008039FC" w:rsidP="008039FC">
            <w:pPr>
              <w:autoSpaceDE w:val="0"/>
              <w:autoSpaceDN w:val="0"/>
              <w:adjustRightInd w:val="0"/>
              <w:rPr>
                <w:rFonts w:ascii="Frutiger-Bold" w:hAnsi="Frutiger-Bold" w:cs="Frutiger-Bold"/>
                <w:b/>
                <w:bCs/>
                <w:sz w:val="16"/>
                <w:szCs w:val="16"/>
                <w:lang w:val="en-US"/>
              </w:rPr>
            </w:pPr>
          </w:p>
          <w:p w:rsidR="008039FC" w:rsidRPr="00F90220" w:rsidRDefault="008039FC" w:rsidP="008039FC">
            <w:pPr>
              <w:autoSpaceDE w:val="0"/>
              <w:autoSpaceDN w:val="0"/>
              <w:adjustRightInd w:val="0"/>
              <w:rPr>
                <w:rFonts w:ascii="Frutiger-Bold" w:hAnsi="Frutiger-Bold" w:cs="Frutiger-Bold"/>
                <w:b/>
                <w:bCs/>
                <w:lang w:val="en-US"/>
              </w:rPr>
            </w:pPr>
            <w:r w:rsidRPr="00F90220">
              <w:rPr>
                <w:rFonts w:ascii="Frutiger-Bold" w:hAnsi="Frutiger-Bold" w:cs="Frutiger-Bold"/>
                <w:b/>
                <w:bCs/>
                <w:lang w:val="en-US"/>
              </w:rPr>
              <w:t>For FIVB, World and Official Competitions, the free zone shall</w:t>
            </w:r>
            <w:r w:rsidR="007C4F9F" w:rsidRPr="00F90220">
              <w:rPr>
                <w:rFonts w:ascii="Frutiger-Bold" w:hAnsi="Frutiger-Bold" w:cs="Frutiger-Bold"/>
                <w:b/>
                <w:bCs/>
                <w:lang w:val="en-US"/>
              </w:rPr>
              <w:t xml:space="preserve"> </w:t>
            </w:r>
            <w:r w:rsidRPr="00F90220">
              <w:rPr>
                <w:rFonts w:ascii="Frutiger-Bold" w:hAnsi="Frutiger-Bold" w:cs="Frutiger-Bold"/>
                <w:b/>
                <w:bCs/>
                <w:lang w:val="en-US"/>
              </w:rPr>
              <w:t xml:space="preserve">measure a minimum of 5 m from the </w:t>
            </w:r>
            <w:proofErr w:type="gramStart"/>
            <w:r w:rsidRPr="00F90220">
              <w:rPr>
                <w:rFonts w:ascii="Frutiger-Bold" w:hAnsi="Frutiger-Bold" w:cs="Frutiger-Bold"/>
                <w:b/>
                <w:bCs/>
                <w:lang w:val="en-US"/>
              </w:rPr>
              <w:t>side lines</w:t>
            </w:r>
            <w:proofErr w:type="gramEnd"/>
            <w:r w:rsidRPr="00F90220">
              <w:rPr>
                <w:rFonts w:ascii="Frutiger-Bold" w:hAnsi="Frutiger-Bold" w:cs="Frutiger-Bold"/>
                <w:b/>
                <w:bCs/>
                <w:lang w:val="en-US"/>
              </w:rPr>
              <w:t xml:space="preserve"> and 6.5 m from</w:t>
            </w:r>
            <w:r w:rsidR="007C4F9F" w:rsidRPr="00F90220">
              <w:rPr>
                <w:rFonts w:ascii="Frutiger-Bold" w:hAnsi="Frutiger-Bold" w:cs="Frutiger-Bold"/>
                <w:b/>
                <w:bCs/>
                <w:lang w:val="en-US"/>
              </w:rPr>
              <w:t xml:space="preserve"> </w:t>
            </w:r>
            <w:r w:rsidRPr="00F90220">
              <w:rPr>
                <w:rFonts w:ascii="Frutiger-Bold" w:hAnsi="Frutiger-Bold" w:cs="Frutiger-Bold"/>
                <w:b/>
                <w:bCs/>
                <w:lang w:val="en-US"/>
              </w:rPr>
              <w:t>the end lines. The free playing space shall measure a minimum of12.5 m in height from the playing surface.</w:t>
            </w:r>
          </w:p>
        </w:tc>
        <w:tc>
          <w:tcPr>
            <w:tcW w:w="4531" w:type="dxa"/>
          </w:tcPr>
          <w:p w:rsidR="008039FC" w:rsidRPr="00466846" w:rsidRDefault="008039FC" w:rsidP="008039FC">
            <w:pPr>
              <w:pStyle w:val="Pa1"/>
              <w:rPr>
                <w:rFonts w:cs="Frutiger 45 Light"/>
                <w:b/>
                <w:bCs/>
                <w:color w:val="000000"/>
                <w:sz w:val="16"/>
                <w:szCs w:val="16"/>
                <w:lang w:val="en-US"/>
              </w:rPr>
            </w:pPr>
          </w:p>
          <w:p w:rsidR="008039FC" w:rsidRPr="00F90220" w:rsidRDefault="008039FC" w:rsidP="008039FC">
            <w:pPr>
              <w:pStyle w:val="Pa1"/>
              <w:rPr>
                <w:rFonts w:cs="Frutiger 45 Light"/>
                <w:b/>
                <w:bCs/>
                <w:color w:val="000000"/>
                <w:sz w:val="28"/>
                <w:szCs w:val="28"/>
                <w:lang w:val="en-US"/>
              </w:rPr>
            </w:pPr>
            <w:r w:rsidRPr="00466846">
              <w:rPr>
                <w:rFonts w:cs="Frutiger 45 Light"/>
                <w:b/>
                <w:bCs/>
                <w:color w:val="000000"/>
                <w:sz w:val="16"/>
                <w:szCs w:val="16"/>
                <w:lang w:val="en-US"/>
              </w:rPr>
              <w:t>1.1  DIMENSIONS</w:t>
            </w:r>
          </w:p>
          <w:p w:rsidR="008039FC" w:rsidRPr="00466846" w:rsidRDefault="008039FC" w:rsidP="008039FC">
            <w:pPr>
              <w:pStyle w:val="Pa1"/>
              <w:rPr>
                <w:rFonts w:cs="Frutiger 45 Light"/>
                <w:b/>
                <w:bCs/>
                <w:color w:val="000000"/>
                <w:sz w:val="16"/>
                <w:szCs w:val="16"/>
                <w:lang w:val="en-US"/>
              </w:rPr>
            </w:pPr>
          </w:p>
          <w:p w:rsidR="008039FC" w:rsidRPr="00466846" w:rsidRDefault="008039FC" w:rsidP="008039FC">
            <w:pPr>
              <w:pStyle w:val="Pa1"/>
              <w:rPr>
                <w:rFonts w:cs="Frutiger 45 Light"/>
                <w:b/>
                <w:bCs/>
                <w:color w:val="000000"/>
                <w:sz w:val="16"/>
                <w:szCs w:val="16"/>
                <w:lang w:val="en-US"/>
              </w:rPr>
            </w:pPr>
          </w:p>
          <w:p w:rsidR="008039FC" w:rsidRPr="00F90220" w:rsidRDefault="008039FC" w:rsidP="008039FC">
            <w:pPr>
              <w:pStyle w:val="Pa1"/>
              <w:rPr>
                <w:rFonts w:cs="Frutiger 45 Light"/>
                <w:color w:val="000000"/>
                <w:sz w:val="22"/>
                <w:szCs w:val="22"/>
                <w:lang w:val="en-US"/>
              </w:rPr>
            </w:pPr>
            <w:r w:rsidRPr="00F90220">
              <w:rPr>
                <w:rFonts w:cs="Frutiger 45 Light"/>
                <w:b/>
                <w:bCs/>
                <w:color w:val="000000"/>
                <w:sz w:val="22"/>
                <w:szCs w:val="22"/>
                <w:lang w:val="en-US"/>
              </w:rPr>
              <w:t xml:space="preserve">For FIVB, World and Official Competitions, the free zone </w:t>
            </w:r>
            <w:r w:rsidRPr="00F90220">
              <w:rPr>
                <w:rFonts w:cs="Frutiger 45 Light"/>
                <w:b/>
                <w:bCs/>
                <w:color w:val="FF0000"/>
                <w:sz w:val="22"/>
                <w:szCs w:val="22"/>
                <w:lang w:val="en-US"/>
              </w:rPr>
              <w:t>shall measure</w:t>
            </w:r>
            <w:r w:rsidRPr="00F90220">
              <w:rPr>
                <w:rFonts w:cs="Frutiger 45 Light"/>
                <w:b/>
                <w:bCs/>
                <w:color w:val="000000"/>
                <w:sz w:val="22"/>
                <w:szCs w:val="22"/>
                <w:lang w:val="en-US"/>
              </w:rPr>
              <w:t xml:space="preserve"> </w:t>
            </w:r>
            <w:r w:rsidRPr="00F90220">
              <w:rPr>
                <w:rFonts w:cs="Frutiger 45 Light"/>
                <w:b/>
                <w:bCs/>
                <w:color w:val="FF0000"/>
                <w:sz w:val="22"/>
                <w:szCs w:val="22"/>
                <w:lang w:val="en-US"/>
              </w:rPr>
              <w:t xml:space="preserve">5 m from the </w:t>
            </w:r>
            <w:proofErr w:type="gramStart"/>
            <w:r w:rsidRPr="00F90220">
              <w:rPr>
                <w:rFonts w:cs="Frutiger 45 Light"/>
                <w:b/>
                <w:bCs/>
                <w:color w:val="FF0000"/>
                <w:sz w:val="22"/>
                <w:szCs w:val="22"/>
                <w:lang w:val="en-US"/>
              </w:rPr>
              <w:t>side lines</w:t>
            </w:r>
            <w:proofErr w:type="gramEnd"/>
            <w:r w:rsidRPr="00F90220">
              <w:rPr>
                <w:rFonts w:cs="Frutiger 45 Light"/>
                <w:b/>
                <w:bCs/>
                <w:color w:val="FF0000"/>
                <w:sz w:val="22"/>
                <w:szCs w:val="22"/>
                <w:lang w:val="en-US"/>
              </w:rPr>
              <w:t xml:space="preserve"> and 6.5 m</w:t>
            </w:r>
            <w:r w:rsidRPr="00F90220">
              <w:rPr>
                <w:rFonts w:cs="Frutiger 45 Light"/>
                <w:b/>
                <w:bCs/>
                <w:color w:val="000000"/>
                <w:sz w:val="22"/>
                <w:szCs w:val="22"/>
                <w:lang w:val="en-US"/>
              </w:rPr>
              <w:t xml:space="preserve"> from the end lines. The free playing space shall measure a minimum of 12.5 m in height from the playing surface. </w:t>
            </w:r>
          </w:p>
          <w:p w:rsidR="008039FC" w:rsidRPr="00466846" w:rsidRDefault="008039FC">
            <w:pPr>
              <w:rPr>
                <w:lang w:val="en-US"/>
              </w:rPr>
            </w:pPr>
          </w:p>
        </w:tc>
      </w:tr>
      <w:tr w:rsidR="00186BBB" w:rsidRPr="00466846" w:rsidTr="001F20D6">
        <w:trPr>
          <w:trHeight w:val="2227"/>
        </w:trPr>
        <w:tc>
          <w:tcPr>
            <w:tcW w:w="4531" w:type="dxa"/>
          </w:tcPr>
          <w:p w:rsidR="00186BBB" w:rsidRPr="00466846" w:rsidRDefault="00220317" w:rsidP="00186BBB">
            <w:pPr>
              <w:autoSpaceDE w:val="0"/>
              <w:autoSpaceDN w:val="0"/>
              <w:adjustRightInd w:val="0"/>
              <w:rPr>
                <w:rFonts w:ascii="Frutiger-Bold" w:hAnsi="Frutiger-Bold" w:cs="Frutiger-Bold"/>
                <w:b/>
                <w:bCs/>
                <w:sz w:val="16"/>
                <w:szCs w:val="16"/>
                <w:lang w:val="en-US"/>
              </w:rPr>
            </w:pPr>
            <w:r>
              <w:rPr>
                <w:rFonts w:ascii="Frutiger-Bold" w:hAnsi="Frutiger-Bold" w:cs="Frutiger-Bold"/>
                <w:b/>
                <w:bCs/>
                <w:sz w:val="16"/>
                <w:szCs w:val="16"/>
                <w:lang w:val="en-US"/>
              </w:rPr>
              <w:t xml:space="preserve"> </w:t>
            </w:r>
          </w:p>
          <w:p w:rsidR="00186BBB" w:rsidRPr="00466846" w:rsidRDefault="00186BBB" w:rsidP="00186BBB">
            <w:pPr>
              <w:pStyle w:val="Pa1"/>
              <w:rPr>
                <w:rFonts w:cs="Frutiger 45 Light"/>
                <w:b/>
                <w:bCs/>
                <w:color w:val="000000"/>
                <w:sz w:val="16"/>
                <w:szCs w:val="16"/>
                <w:lang w:val="en-US"/>
              </w:rPr>
            </w:pPr>
            <w:r w:rsidRPr="00466846">
              <w:rPr>
                <w:rFonts w:cs="Frutiger 45 Light"/>
                <w:b/>
                <w:bCs/>
                <w:color w:val="000000"/>
                <w:sz w:val="16"/>
                <w:szCs w:val="16"/>
                <w:lang w:val="en-US"/>
              </w:rPr>
              <w:t>2.5  POSTS</w:t>
            </w:r>
          </w:p>
          <w:p w:rsidR="00186BBB" w:rsidRPr="00466846" w:rsidRDefault="00186BBB" w:rsidP="00186BBB">
            <w:pPr>
              <w:autoSpaceDE w:val="0"/>
              <w:autoSpaceDN w:val="0"/>
              <w:adjustRightInd w:val="0"/>
              <w:rPr>
                <w:rFonts w:ascii="Frutiger-Bold" w:hAnsi="Frutiger-Bold" w:cs="Frutiger-Bold"/>
                <w:b/>
                <w:bCs/>
                <w:sz w:val="16"/>
                <w:szCs w:val="16"/>
                <w:lang w:val="en-US"/>
              </w:rPr>
            </w:pPr>
          </w:p>
          <w:p w:rsidR="00186BBB" w:rsidRPr="00466846" w:rsidRDefault="00186BBB" w:rsidP="00186BBB">
            <w:pPr>
              <w:autoSpaceDE w:val="0"/>
              <w:autoSpaceDN w:val="0"/>
              <w:adjustRightInd w:val="0"/>
              <w:rPr>
                <w:rFonts w:ascii="Frutiger-Bold" w:hAnsi="Frutiger-Bold" w:cs="Frutiger-Bold"/>
                <w:b/>
                <w:bCs/>
                <w:sz w:val="16"/>
                <w:szCs w:val="16"/>
                <w:lang w:val="en-US"/>
              </w:rPr>
            </w:pPr>
          </w:p>
          <w:p w:rsidR="00186BBB" w:rsidRPr="00466846" w:rsidRDefault="00186BBB" w:rsidP="00186BBB">
            <w:pPr>
              <w:autoSpaceDE w:val="0"/>
              <w:autoSpaceDN w:val="0"/>
              <w:adjustRightInd w:val="0"/>
              <w:rPr>
                <w:rFonts w:ascii="Frutiger-Bold" w:hAnsi="Frutiger-Bold" w:cs="Frutiger-Bold"/>
                <w:b/>
                <w:bCs/>
                <w:sz w:val="16"/>
                <w:szCs w:val="16"/>
                <w:lang w:val="en-US"/>
              </w:rPr>
            </w:pPr>
          </w:p>
          <w:p w:rsidR="00186BBB" w:rsidRPr="00466846" w:rsidRDefault="00186BBB" w:rsidP="00186BBB">
            <w:pPr>
              <w:autoSpaceDE w:val="0"/>
              <w:autoSpaceDN w:val="0"/>
              <w:adjustRightInd w:val="0"/>
              <w:rPr>
                <w:rFonts w:ascii="Frutiger-Bold" w:hAnsi="Frutiger-Bold" w:cs="Frutiger-Bold"/>
                <w:b/>
                <w:bCs/>
                <w:sz w:val="16"/>
                <w:szCs w:val="16"/>
                <w:lang w:val="en-US"/>
              </w:rPr>
            </w:pPr>
          </w:p>
          <w:p w:rsidR="00186BBB" w:rsidRPr="00466846" w:rsidRDefault="00186BBB" w:rsidP="00186BBB">
            <w:pPr>
              <w:autoSpaceDE w:val="0"/>
              <w:autoSpaceDN w:val="0"/>
              <w:adjustRightInd w:val="0"/>
              <w:rPr>
                <w:rFonts w:ascii="Frutiger-Bold" w:hAnsi="Frutiger-Bold" w:cs="Frutiger-Bold"/>
                <w:b/>
                <w:bCs/>
                <w:sz w:val="16"/>
                <w:szCs w:val="16"/>
                <w:lang w:val="en-US"/>
              </w:rPr>
            </w:pPr>
          </w:p>
          <w:p w:rsidR="00186BBB" w:rsidRPr="00466846" w:rsidRDefault="00186BBB" w:rsidP="00186BBB">
            <w:pPr>
              <w:autoSpaceDE w:val="0"/>
              <w:autoSpaceDN w:val="0"/>
              <w:adjustRightInd w:val="0"/>
              <w:rPr>
                <w:rFonts w:ascii="Frutiger-Bold" w:hAnsi="Frutiger-Bold" w:cs="Frutiger-Bold"/>
                <w:b/>
                <w:bCs/>
                <w:sz w:val="16"/>
                <w:szCs w:val="16"/>
                <w:lang w:val="en-US"/>
              </w:rPr>
            </w:pPr>
            <w:r w:rsidRPr="00F90220">
              <w:rPr>
                <w:rFonts w:ascii="Frutiger-Bold" w:hAnsi="Frutiger-Bold" w:cs="Frutiger-Bold"/>
                <w:b/>
                <w:bCs/>
                <w:lang w:val="en-US"/>
              </w:rPr>
              <w:t>For all FIVB, World and Official Competitions, the posts supporting</w:t>
            </w:r>
            <w:r w:rsidR="007C4F9F" w:rsidRPr="00F90220">
              <w:rPr>
                <w:rFonts w:ascii="Frutiger-Bold" w:hAnsi="Frutiger-Bold" w:cs="Frutiger-Bold"/>
                <w:b/>
                <w:bCs/>
                <w:lang w:val="en-US"/>
              </w:rPr>
              <w:t xml:space="preserve"> </w:t>
            </w:r>
            <w:r w:rsidRPr="00F90220">
              <w:rPr>
                <w:rFonts w:ascii="Frutiger-Bold" w:hAnsi="Frutiger-Bold" w:cs="Frutiger-Bold"/>
                <w:b/>
                <w:bCs/>
                <w:lang w:val="en-US"/>
              </w:rPr>
              <w:t xml:space="preserve">the net are placed at a distance of 1 m outside the </w:t>
            </w:r>
            <w:proofErr w:type="gramStart"/>
            <w:r w:rsidRPr="00F90220">
              <w:rPr>
                <w:rFonts w:ascii="Frutiger-Bold" w:hAnsi="Frutiger-Bold" w:cs="Frutiger-Bold"/>
                <w:b/>
                <w:bCs/>
                <w:lang w:val="en-US"/>
              </w:rPr>
              <w:t>side lines</w:t>
            </w:r>
            <w:proofErr w:type="gramEnd"/>
            <w:r w:rsidRPr="00466846">
              <w:rPr>
                <w:rFonts w:ascii="Frutiger-Bold" w:hAnsi="Frutiger-Bold" w:cs="Frutiger-Bold"/>
                <w:b/>
                <w:bCs/>
                <w:sz w:val="16"/>
                <w:szCs w:val="16"/>
                <w:lang w:val="en-US"/>
              </w:rPr>
              <w:t>.</w:t>
            </w:r>
          </w:p>
          <w:p w:rsidR="00186BBB" w:rsidRPr="00466846" w:rsidRDefault="00186BBB" w:rsidP="00186BBB">
            <w:pPr>
              <w:ind w:firstLine="708"/>
              <w:rPr>
                <w:rFonts w:ascii="Frutiger-Bold" w:hAnsi="Frutiger-Bold" w:cs="Frutiger-Bold"/>
                <w:sz w:val="16"/>
                <w:szCs w:val="16"/>
                <w:lang w:val="en-US"/>
              </w:rPr>
            </w:pPr>
          </w:p>
          <w:p w:rsidR="00186BBB" w:rsidRPr="00466846" w:rsidRDefault="00186BBB" w:rsidP="00186BBB">
            <w:pPr>
              <w:rPr>
                <w:rFonts w:ascii="Frutiger-Bold" w:hAnsi="Frutiger-Bold" w:cs="Frutiger-Bold"/>
                <w:sz w:val="16"/>
                <w:szCs w:val="16"/>
                <w:lang w:val="en-US"/>
              </w:rPr>
            </w:pPr>
          </w:p>
          <w:p w:rsidR="00186BBB" w:rsidRPr="00466846" w:rsidRDefault="00186BBB" w:rsidP="00186BBB">
            <w:pPr>
              <w:rPr>
                <w:rFonts w:ascii="Frutiger-Bold" w:hAnsi="Frutiger-Bold" w:cs="Frutiger-Bold"/>
                <w:sz w:val="16"/>
                <w:szCs w:val="16"/>
                <w:lang w:val="en-US"/>
              </w:rPr>
            </w:pPr>
          </w:p>
          <w:p w:rsidR="00186BBB" w:rsidRPr="00466846" w:rsidRDefault="00186BBB" w:rsidP="00186BBB">
            <w:pPr>
              <w:rPr>
                <w:rFonts w:ascii="Frutiger-Bold" w:hAnsi="Frutiger-Bold" w:cs="Frutiger-Bold"/>
                <w:sz w:val="16"/>
                <w:szCs w:val="16"/>
                <w:lang w:val="en-US"/>
              </w:rPr>
            </w:pPr>
          </w:p>
          <w:p w:rsidR="00186BBB" w:rsidRPr="00466846" w:rsidRDefault="00186BBB" w:rsidP="00186BBB">
            <w:pPr>
              <w:rPr>
                <w:rFonts w:ascii="Frutiger-Bold" w:hAnsi="Frutiger-Bold" w:cs="Frutiger-Bold"/>
                <w:sz w:val="16"/>
                <w:szCs w:val="16"/>
                <w:lang w:val="en-US"/>
              </w:rPr>
            </w:pPr>
          </w:p>
          <w:p w:rsidR="00186BBB" w:rsidRPr="00466846" w:rsidRDefault="00186BBB" w:rsidP="00186BBB">
            <w:pPr>
              <w:rPr>
                <w:rFonts w:ascii="Frutiger-Bold" w:hAnsi="Frutiger-Bold" w:cs="Frutiger-Bold"/>
                <w:sz w:val="16"/>
                <w:szCs w:val="16"/>
                <w:lang w:val="en-US"/>
              </w:rPr>
            </w:pPr>
          </w:p>
          <w:p w:rsidR="00186BBB" w:rsidRPr="00466846" w:rsidRDefault="00186BBB" w:rsidP="00186BBB">
            <w:pPr>
              <w:rPr>
                <w:rFonts w:ascii="Frutiger-Bold" w:hAnsi="Frutiger-Bold" w:cs="Frutiger-Bold"/>
                <w:sz w:val="16"/>
                <w:szCs w:val="16"/>
                <w:lang w:val="en-US"/>
              </w:rPr>
            </w:pPr>
          </w:p>
          <w:p w:rsidR="00186BBB" w:rsidRPr="00466846" w:rsidRDefault="00186BBB" w:rsidP="00186BBB">
            <w:pPr>
              <w:rPr>
                <w:rFonts w:ascii="Frutiger-Bold" w:hAnsi="Frutiger-Bold" w:cs="Frutiger-Bold"/>
                <w:sz w:val="16"/>
                <w:szCs w:val="16"/>
                <w:lang w:val="en-US"/>
              </w:rPr>
            </w:pPr>
          </w:p>
          <w:p w:rsidR="00186BBB" w:rsidRPr="00466846" w:rsidRDefault="00186BBB" w:rsidP="00186BBB">
            <w:pPr>
              <w:tabs>
                <w:tab w:val="left" w:pos="1680"/>
              </w:tabs>
              <w:rPr>
                <w:rFonts w:ascii="Frutiger-Bold" w:hAnsi="Frutiger-Bold" w:cs="Frutiger-Bold"/>
                <w:sz w:val="16"/>
                <w:szCs w:val="16"/>
                <w:lang w:val="en-US"/>
              </w:rPr>
            </w:pPr>
            <w:r w:rsidRPr="00466846">
              <w:rPr>
                <w:rFonts w:ascii="Frutiger-Bold" w:hAnsi="Frutiger-Bold" w:cs="Frutiger-Bold"/>
                <w:sz w:val="16"/>
                <w:szCs w:val="16"/>
                <w:lang w:val="en-US"/>
              </w:rPr>
              <w:tab/>
            </w:r>
          </w:p>
        </w:tc>
        <w:tc>
          <w:tcPr>
            <w:tcW w:w="4531" w:type="dxa"/>
          </w:tcPr>
          <w:p w:rsidR="00186BBB" w:rsidRPr="00466846" w:rsidRDefault="00186BBB" w:rsidP="00186BBB">
            <w:pPr>
              <w:pStyle w:val="Pa1"/>
              <w:rPr>
                <w:rFonts w:cs="Frutiger 45 Light"/>
                <w:b/>
                <w:bCs/>
                <w:color w:val="000000"/>
                <w:sz w:val="16"/>
                <w:szCs w:val="16"/>
                <w:lang w:val="en-US"/>
              </w:rPr>
            </w:pPr>
          </w:p>
          <w:p w:rsidR="00186BBB" w:rsidRPr="00466846" w:rsidRDefault="00186BBB" w:rsidP="00186BBB">
            <w:pPr>
              <w:pStyle w:val="Pa1"/>
              <w:rPr>
                <w:rFonts w:cs="Frutiger 45 Light"/>
                <w:b/>
                <w:bCs/>
                <w:color w:val="000000"/>
                <w:sz w:val="16"/>
                <w:szCs w:val="16"/>
                <w:lang w:val="en-US"/>
              </w:rPr>
            </w:pPr>
            <w:r w:rsidRPr="00466846">
              <w:rPr>
                <w:rFonts w:cs="Frutiger 45 Light"/>
                <w:b/>
                <w:bCs/>
                <w:color w:val="000000"/>
                <w:sz w:val="16"/>
                <w:szCs w:val="16"/>
                <w:lang w:val="en-US"/>
              </w:rPr>
              <w:t>2.5  POSTS</w:t>
            </w:r>
          </w:p>
          <w:p w:rsidR="00186BBB" w:rsidRPr="00466846" w:rsidRDefault="00186BBB" w:rsidP="00186BBB">
            <w:pPr>
              <w:pStyle w:val="Pa1"/>
              <w:rPr>
                <w:rFonts w:cs="Frutiger 45 Light"/>
                <w:b/>
                <w:bCs/>
                <w:color w:val="000000"/>
                <w:sz w:val="16"/>
                <w:szCs w:val="16"/>
                <w:lang w:val="en-US"/>
              </w:rPr>
            </w:pPr>
          </w:p>
          <w:p w:rsidR="00186BBB" w:rsidRPr="00466846" w:rsidRDefault="00186BBB" w:rsidP="00186BBB">
            <w:pPr>
              <w:pStyle w:val="Pa1"/>
              <w:rPr>
                <w:rFonts w:cs="Frutiger 45 Light"/>
                <w:b/>
                <w:bCs/>
                <w:color w:val="000000"/>
                <w:sz w:val="16"/>
                <w:szCs w:val="16"/>
                <w:lang w:val="en-US"/>
              </w:rPr>
            </w:pPr>
          </w:p>
          <w:p w:rsidR="00186BBB" w:rsidRPr="00466846" w:rsidRDefault="00186BBB" w:rsidP="00186BBB">
            <w:pPr>
              <w:pStyle w:val="Pa1"/>
              <w:rPr>
                <w:rFonts w:cs="Frutiger 45 Light"/>
                <w:b/>
                <w:bCs/>
                <w:color w:val="000000"/>
                <w:sz w:val="16"/>
                <w:szCs w:val="16"/>
                <w:lang w:val="en-US"/>
              </w:rPr>
            </w:pPr>
          </w:p>
          <w:p w:rsidR="00186BBB" w:rsidRPr="00466846" w:rsidRDefault="00186BBB" w:rsidP="00186BBB">
            <w:pPr>
              <w:pStyle w:val="Pa1"/>
              <w:rPr>
                <w:rFonts w:cs="Frutiger 45 Light"/>
                <w:b/>
                <w:bCs/>
                <w:color w:val="000000"/>
                <w:sz w:val="16"/>
                <w:szCs w:val="16"/>
                <w:lang w:val="en-US"/>
              </w:rPr>
            </w:pPr>
          </w:p>
          <w:p w:rsidR="00186BBB" w:rsidRPr="00F90220" w:rsidRDefault="00186BBB" w:rsidP="00186BBB">
            <w:pPr>
              <w:pStyle w:val="Pa1"/>
              <w:rPr>
                <w:rFonts w:cs="Frutiger 45 Light"/>
                <w:color w:val="000000"/>
                <w:sz w:val="22"/>
                <w:szCs w:val="22"/>
                <w:lang w:val="en-US"/>
              </w:rPr>
            </w:pPr>
            <w:r w:rsidRPr="00F90220">
              <w:rPr>
                <w:rFonts w:cs="Frutiger 45 Light"/>
                <w:b/>
                <w:bCs/>
                <w:color w:val="000000"/>
                <w:sz w:val="22"/>
                <w:szCs w:val="22"/>
                <w:lang w:val="en-US"/>
              </w:rPr>
              <w:t xml:space="preserve">For all FIVB, World and Official Competitions, the posts supporting the net are placed at a distance of 1 m outside the </w:t>
            </w:r>
            <w:proofErr w:type="gramStart"/>
            <w:r w:rsidRPr="00F90220">
              <w:rPr>
                <w:rFonts w:cs="Frutiger 45 Light"/>
                <w:b/>
                <w:bCs/>
                <w:color w:val="000000"/>
                <w:sz w:val="22"/>
                <w:szCs w:val="22"/>
                <w:lang w:val="en-US"/>
              </w:rPr>
              <w:t>side lines</w:t>
            </w:r>
            <w:proofErr w:type="gramEnd"/>
            <w:r w:rsidRPr="00F90220">
              <w:rPr>
                <w:rFonts w:cs="Frutiger 45 Light"/>
                <w:b/>
                <w:bCs/>
                <w:color w:val="000000"/>
                <w:sz w:val="22"/>
                <w:szCs w:val="22"/>
                <w:lang w:val="en-US"/>
              </w:rPr>
              <w:t xml:space="preserve"> </w:t>
            </w:r>
            <w:r w:rsidRPr="00F90220">
              <w:rPr>
                <w:rFonts w:cs="Frutiger 45 Light"/>
                <w:b/>
                <w:bCs/>
                <w:color w:val="FF0000"/>
                <w:sz w:val="22"/>
                <w:szCs w:val="22"/>
                <w:lang w:val="en-US"/>
              </w:rPr>
              <w:t>and must be padded</w:t>
            </w:r>
            <w:r w:rsidRPr="00F90220">
              <w:rPr>
                <w:rFonts w:cs="Frutiger 45 Light"/>
                <w:b/>
                <w:bCs/>
                <w:color w:val="000000"/>
                <w:sz w:val="22"/>
                <w:szCs w:val="22"/>
                <w:lang w:val="en-US"/>
              </w:rPr>
              <w:t xml:space="preserve">. </w:t>
            </w:r>
          </w:p>
          <w:p w:rsidR="00186BBB" w:rsidRPr="00466846" w:rsidRDefault="00186BBB" w:rsidP="008039FC">
            <w:pPr>
              <w:pStyle w:val="Pa1"/>
              <w:rPr>
                <w:rFonts w:cs="Frutiger 45 Light"/>
                <w:b/>
                <w:bCs/>
                <w:color w:val="000000"/>
                <w:sz w:val="16"/>
                <w:szCs w:val="16"/>
                <w:lang w:val="en-US"/>
              </w:rPr>
            </w:pPr>
          </w:p>
        </w:tc>
      </w:tr>
      <w:tr w:rsidR="00186BBB" w:rsidRPr="00466846" w:rsidTr="00186BBB">
        <w:trPr>
          <w:trHeight w:val="2936"/>
        </w:trPr>
        <w:tc>
          <w:tcPr>
            <w:tcW w:w="4531" w:type="dxa"/>
          </w:tcPr>
          <w:p w:rsidR="001F20D6" w:rsidRPr="00466846" w:rsidRDefault="001F20D6" w:rsidP="00186BBB">
            <w:pPr>
              <w:autoSpaceDE w:val="0"/>
              <w:autoSpaceDN w:val="0"/>
              <w:adjustRightInd w:val="0"/>
              <w:rPr>
                <w:rFonts w:ascii="Frutiger-Bold" w:hAnsi="Frutiger-Bold" w:cs="Frutiger-Bold"/>
                <w:b/>
                <w:bCs/>
                <w:sz w:val="16"/>
                <w:szCs w:val="16"/>
                <w:lang w:val="en-US"/>
              </w:rPr>
            </w:pPr>
          </w:p>
          <w:p w:rsidR="0066337F" w:rsidRPr="00466846" w:rsidRDefault="0066337F" w:rsidP="0066337F">
            <w:pPr>
              <w:rPr>
                <w:lang w:val="en-US"/>
              </w:rPr>
            </w:pPr>
            <w:r w:rsidRPr="00466846">
              <w:rPr>
                <w:lang w:val="en-US"/>
              </w:rPr>
              <w:t>4.1 TEAM COMPOSITION</w:t>
            </w:r>
          </w:p>
          <w:p w:rsidR="001F20D6" w:rsidRPr="00466846" w:rsidRDefault="001F20D6" w:rsidP="00186BBB">
            <w:pPr>
              <w:autoSpaceDE w:val="0"/>
              <w:autoSpaceDN w:val="0"/>
              <w:adjustRightInd w:val="0"/>
              <w:rPr>
                <w:rFonts w:ascii="Frutiger-Bold" w:hAnsi="Frutiger-Bold" w:cs="Frutiger-Bold"/>
                <w:b/>
                <w:bCs/>
                <w:sz w:val="16"/>
                <w:szCs w:val="16"/>
                <w:lang w:val="en-US"/>
              </w:rPr>
            </w:pPr>
          </w:p>
          <w:p w:rsidR="001F20D6" w:rsidRPr="00466846" w:rsidRDefault="001F20D6" w:rsidP="00186BBB">
            <w:pPr>
              <w:autoSpaceDE w:val="0"/>
              <w:autoSpaceDN w:val="0"/>
              <w:adjustRightInd w:val="0"/>
              <w:rPr>
                <w:rFonts w:ascii="Frutiger-Bold" w:hAnsi="Frutiger-Bold" w:cs="Frutiger-Bold"/>
                <w:b/>
                <w:bCs/>
                <w:sz w:val="16"/>
                <w:szCs w:val="16"/>
                <w:lang w:val="en-US"/>
              </w:rPr>
            </w:pPr>
          </w:p>
          <w:p w:rsidR="001F20D6" w:rsidRPr="00466846" w:rsidRDefault="001F20D6" w:rsidP="00186BBB">
            <w:pPr>
              <w:autoSpaceDE w:val="0"/>
              <w:autoSpaceDN w:val="0"/>
              <w:adjustRightInd w:val="0"/>
              <w:rPr>
                <w:rFonts w:ascii="Frutiger-Bold" w:hAnsi="Frutiger-Bold" w:cs="Frutiger-Bold"/>
                <w:b/>
                <w:bCs/>
                <w:sz w:val="16"/>
                <w:szCs w:val="16"/>
                <w:lang w:val="en-US"/>
              </w:rPr>
            </w:pPr>
          </w:p>
          <w:p w:rsidR="00186BBB" w:rsidRPr="00F90220" w:rsidRDefault="00186BBB" w:rsidP="00186BBB">
            <w:pPr>
              <w:autoSpaceDE w:val="0"/>
              <w:autoSpaceDN w:val="0"/>
              <w:adjustRightInd w:val="0"/>
              <w:rPr>
                <w:rFonts w:ascii="Frutiger-Bold" w:hAnsi="Frutiger-Bold" w:cs="Frutiger-Bold"/>
                <w:b/>
                <w:bCs/>
                <w:lang w:val="en-US"/>
              </w:rPr>
            </w:pPr>
            <w:r w:rsidRPr="00F90220">
              <w:rPr>
                <w:rFonts w:ascii="Frutiger-Bold" w:hAnsi="Frutiger-Bold" w:cs="Frutiger-Bold"/>
                <w:b/>
                <w:bCs/>
                <w:lang w:val="en-US"/>
              </w:rPr>
              <w:t>For FIVB, World and Official competitions for Seniors, up to 14</w:t>
            </w:r>
            <w:r w:rsidR="001F20D6" w:rsidRPr="00F90220">
              <w:rPr>
                <w:rFonts w:ascii="Frutiger-Bold" w:hAnsi="Frutiger-Bold" w:cs="Frutiger-Bold"/>
                <w:b/>
                <w:bCs/>
                <w:lang w:val="en-US"/>
              </w:rPr>
              <w:t xml:space="preserve"> </w:t>
            </w:r>
            <w:r w:rsidRPr="00F90220">
              <w:rPr>
                <w:rFonts w:ascii="Frutiger-Bold" w:hAnsi="Frutiger-Bold" w:cs="Frutiger-Bold"/>
                <w:b/>
                <w:bCs/>
                <w:lang w:val="en-US"/>
              </w:rPr>
              <w:t xml:space="preserve">players </w:t>
            </w:r>
            <w:proofErr w:type="gramStart"/>
            <w:r w:rsidRPr="00F90220">
              <w:rPr>
                <w:rFonts w:ascii="Frutiger-Bold" w:hAnsi="Frutiger-Bold" w:cs="Frutiger-Bold"/>
                <w:b/>
                <w:bCs/>
                <w:lang w:val="en-US"/>
              </w:rPr>
              <w:t>may be recorded</w:t>
            </w:r>
            <w:proofErr w:type="gramEnd"/>
            <w:r w:rsidRPr="00F90220">
              <w:rPr>
                <w:rFonts w:ascii="Frutiger-Bold" w:hAnsi="Frutiger-Bold" w:cs="Frutiger-Bold"/>
                <w:b/>
                <w:bCs/>
                <w:lang w:val="en-US"/>
              </w:rPr>
              <w:t xml:space="preserve"> on the score sheet and play in a match.</w:t>
            </w:r>
          </w:p>
          <w:p w:rsidR="001F20D6" w:rsidRPr="00F90220" w:rsidRDefault="001F20D6" w:rsidP="00186BBB">
            <w:pPr>
              <w:autoSpaceDE w:val="0"/>
              <w:autoSpaceDN w:val="0"/>
              <w:adjustRightInd w:val="0"/>
              <w:rPr>
                <w:rFonts w:ascii="Frutiger-Bold" w:hAnsi="Frutiger-Bold" w:cs="Frutiger-Bold"/>
                <w:b/>
                <w:bCs/>
                <w:lang w:val="en-US"/>
              </w:rPr>
            </w:pPr>
          </w:p>
          <w:p w:rsidR="00186BBB" w:rsidRPr="00F90220" w:rsidRDefault="00186BBB" w:rsidP="00186BBB">
            <w:pPr>
              <w:autoSpaceDE w:val="0"/>
              <w:autoSpaceDN w:val="0"/>
              <w:adjustRightInd w:val="0"/>
              <w:rPr>
                <w:rFonts w:ascii="Frutiger-Bold" w:hAnsi="Frutiger-Bold" w:cs="Frutiger-Bold"/>
                <w:b/>
                <w:bCs/>
                <w:lang w:val="en-US"/>
              </w:rPr>
            </w:pPr>
            <w:r w:rsidRPr="00F90220">
              <w:rPr>
                <w:rFonts w:ascii="Frutiger-Bold" w:hAnsi="Frutiger-Bold" w:cs="Frutiger-Bold"/>
                <w:b/>
                <w:bCs/>
                <w:lang w:val="en-US"/>
              </w:rPr>
              <w:t>The maximum five staff members on the bench (including the</w:t>
            </w:r>
            <w:r w:rsidR="00E61169" w:rsidRPr="00F90220">
              <w:rPr>
                <w:rFonts w:ascii="Frutiger-Bold" w:hAnsi="Frutiger-Bold" w:cs="Frutiger-Bold"/>
                <w:b/>
                <w:bCs/>
                <w:lang w:val="en-US"/>
              </w:rPr>
              <w:t xml:space="preserve"> </w:t>
            </w:r>
            <w:r w:rsidR="001F20D6" w:rsidRPr="00F90220">
              <w:rPr>
                <w:rFonts w:ascii="Frutiger-Bold" w:hAnsi="Frutiger-Bold" w:cs="Frutiger-Bold"/>
                <w:b/>
                <w:bCs/>
                <w:lang w:val="en-US"/>
              </w:rPr>
              <w:t>coach) are chosen by the coach h</w:t>
            </w:r>
            <w:r w:rsidRPr="00F90220">
              <w:rPr>
                <w:rFonts w:ascii="Frutiger-Bold" w:hAnsi="Frutiger-Bold" w:cs="Frutiger-Bold"/>
                <w:b/>
                <w:bCs/>
                <w:lang w:val="en-US"/>
              </w:rPr>
              <w:t>im/herself but must be listed on</w:t>
            </w:r>
            <w:r w:rsidR="00E61169" w:rsidRPr="00F90220">
              <w:rPr>
                <w:rFonts w:ascii="Frutiger-Bold" w:hAnsi="Frutiger-Bold" w:cs="Frutiger-Bold"/>
                <w:b/>
                <w:bCs/>
                <w:lang w:val="en-US"/>
              </w:rPr>
              <w:t xml:space="preserve"> </w:t>
            </w:r>
            <w:r w:rsidRPr="00F90220">
              <w:rPr>
                <w:rFonts w:ascii="Frutiger-Bold" w:hAnsi="Frutiger-Bold" w:cs="Frutiger-Bold"/>
                <w:b/>
                <w:bCs/>
                <w:lang w:val="en-US"/>
              </w:rPr>
              <w:t>the score sheet, and be registered on the O-2(</w:t>
            </w:r>
            <w:proofErr w:type="spellStart"/>
            <w:r w:rsidRPr="00F90220">
              <w:rPr>
                <w:rFonts w:ascii="Frutiger-Bold" w:hAnsi="Frutiger-Bold" w:cs="Frutiger-Bold"/>
                <w:b/>
                <w:bCs/>
                <w:lang w:val="en-US"/>
              </w:rPr>
              <w:t>bis</w:t>
            </w:r>
            <w:proofErr w:type="spellEnd"/>
            <w:r w:rsidRPr="00F90220">
              <w:rPr>
                <w:rFonts w:ascii="Frutiger-Bold" w:hAnsi="Frutiger-Bold" w:cs="Frutiger-Bold"/>
                <w:b/>
                <w:bCs/>
                <w:lang w:val="en-US"/>
              </w:rPr>
              <w:t>).</w:t>
            </w:r>
            <w:r w:rsidR="00E61169" w:rsidRPr="00F90220">
              <w:rPr>
                <w:rFonts w:ascii="Frutiger-Bold" w:hAnsi="Frutiger-Bold" w:cs="Frutiger-Bold"/>
                <w:b/>
                <w:bCs/>
                <w:lang w:val="en-US"/>
              </w:rPr>
              <w:t xml:space="preserve"> </w:t>
            </w:r>
          </w:p>
          <w:p w:rsidR="001F20D6" w:rsidRPr="00F90220" w:rsidRDefault="001F20D6" w:rsidP="00186BBB">
            <w:pPr>
              <w:autoSpaceDE w:val="0"/>
              <w:autoSpaceDN w:val="0"/>
              <w:adjustRightInd w:val="0"/>
              <w:rPr>
                <w:rFonts w:ascii="Frutiger-Bold" w:hAnsi="Frutiger-Bold" w:cs="Frutiger-Bold"/>
                <w:b/>
                <w:bCs/>
                <w:lang w:val="en-US"/>
              </w:rPr>
            </w:pPr>
          </w:p>
          <w:p w:rsidR="001F20D6" w:rsidRPr="00F90220" w:rsidRDefault="00186BBB" w:rsidP="00186BBB">
            <w:pPr>
              <w:autoSpaceDE w:val="0"/>
              <w:autoSpaceDN w:val="0"/>
              <w:adjustRightInd w:val="0"/>
              <w:rPr>
                <w:rFonts w:ascii="Frutiger-Bold" w:hAnsi="Frutiger-Bold" w:cs="Frutiger-Bold"/>
                <w:b/>
                <w:bCs/>
                <w:lang w:val="en-US"/>
              </w:rPr>
            </w:pPr>
            <w:r w:rsidRPr="00F90220">
              <w:rPr>
                <w:rFonts w:ascii="Frutiger-Bold" w:hAnsi="Frutiger-Bold" w:cs="Frutiger-Bold"/>
                <w:b/>
                <w:bCs/>
                <w:lang w:val="en-US"/>
              </w:rPr>
              <w:lastRenderedPageBreak/>
              <w:t>For FIVB, World and Official Competitions, a medical doctor and</w:t>
            </w:r>
            <w:r w:rsidR="001F20D6" w:rsidRPr="00F90220">
              <w:rPr>
                <w:rFonts w:ascii="Frutiger-Bold" w:hAnsi="Frutiger-Bold" w:cs="Frutiger-Bold"/>
                <w:b/>
                <w:bCs/>
                <w:lang w:val="en-US"/>
              </w:rPr>
              <w:t xml:space="preserve"> </w:t>
            </w:r>
            <w:r w:rsidRPr="00F90220">
              <w:rPr>
                <w:rFonts w:ascii="Frutiger-Bold" w:hAnsi="Frutiger-Bold" w:cs="Frutiger-Bold"/>
                <w:b/>
                <w:bCs/>
                <w:lang w:val="en-US"/>
              </w:rPr>
              <w:t>team therapist should be part of the Delegation and accredited</w:t>
            </w:r>
            <w:r w:rsidR="002F4E3F" w:rsidRPr="00F90220">
              <w:rPr>
                <w:rFonts w:ascii="Frutiger-Bold" w:hAnsi="Frutiger-Bold" w:cs="Frutiger-Bold"/>
                <w:b/>
                <w:bCs/>
                <w:lang w:val="en-US"/>
              </w:rPr>
              <w:t xml:space="preserve"> </w:t>
            </w:r>
            <w:r w:rsidRPr="00F90220">
              <w:rPr>
                <w:rFonts w:ascii="Frutiger-Bold" w:hAnsi="Frutiger-Bold" w:cs="Frutiger-Bold"/>
                <w:b/>
                <w:bCs/>
                <w:lang w:val="en-US"/>
              </w:rPr>
              <w:t>before</w:t>
            </w:r>
            <w:r w:rsidR="002F4E3F" w:rsidRPr="00F90220">
              <w:rPr>
                <w:rFonts w:ascii="Frutiger-Bold" w:hAnsi="Frutiger-Bold" w:cs="Frutiger-Bold"/>
                <w:b/>
                <w:bCs/>
                <w:lang w:val="en-US"/>
              </w:rPr>
              <w:t xml:space="preserve"> </w:t>
            </w:r>
            <w:r w:rsidRPr="00F90220">
              <w:rPr>
                <w:rFonts w:ascii="Frutiger-Bold" w:hAnsi="Frutiger-Bold" w:cs="Frutiger-Bold"/>
                <w:b/>
                <w:bCs/>
                <w:lang w:val="en-US"/>
              </w:rPr>
              <w:t xml:space="preserve">hand by the FIVB. </w:t>
            </w:r>
          </w:p>
          <w:p w:rsidR="001F20D6" w:rsidRPr="00F90220" w:rsidRDefault="001F20D6" w:rsidP="00186BBB">
            <w:pPr>
              <w:autoSpaceDE w:val="0"/>
              <w:autoSpaceDN w:val="0"/>
              <w:adjustRightInd w:val="0"/>
              <w:rPr>
                <w:rFonts w:ascii="Frutiger-Bold" w:hAnsi="Frutiger-Bold" w:cs="Frutiger-Bold"/>
                <w:b/>
                <w:bCs/>
                <w:lang w:val="en-US"/>
              </w:rPr>
            </w:pPr>
          </w:p>
          <w:p w:rsidR="00186BBB" w:rsidRPr="00C3525B" w:rsidRDefault="00186BBB" w:rsidP="00186BBB">
            <w:pPr>
              <w:autoSpaceDE w:val="0"/>
              <w:autoSpaceDN w:val="0"/>
              <w:adjustRightInd w:val="0"/>
              <w:rPr>
                <w:rFonts w:ascii="Frutiger-Bold" w:hAnsi="Frutiger-Bold" w:cs="Frutiger-Bold"/>
                <w:b/>
                <w:bCs/>
                <w:lang w:val="en-US"/>
              </w:rPr>
            </w:pPr>
            <w:r w:rsidRPr="00F90220">
              <w:rPr>
                <w:rFonts w:ascii="Frutiger-Bold" w:hAnsi="Frutiger-Bold" w:cs="Frutiger-Bold"/>
                <w:b/>
                <w:bCs/>
                <w:lang w:val="en-US"/>
              </w:rPr>
              <w:t>However, for FIVB, World and Official</w:t>
            </w:r>
            <w:r w:rsidR="002F4E3F" w:rsidRPr="00F90220">
              <w:rPr>
                <w:rFonts w:ascii="Frutiger-Bold" w:hAnsi="Frutiger-Bold" w:cs="Frutiger-Bold"/>
                <w:b/>
                <w:bCs/>
                <w:lang w:val="en-US"/>
              </w:rPr>
              <w:t xml:space="preserve"> </w:t>
            </w:r>
            <w:r w:rsidRPr="00F90220">
              <w:rPr>
                <w:rFonts w:ascii="Frutiger-Bold" w:hAnsi="Frutiger-Bold" w:cs="Frutiger-Bold"/>
                <w:b/>
                <w:bCs/>
                <w:lang w:val="en-US"/>
              </w:rPr>
              <w:t>Competitions for Seniors, if t</w:t>
            </w:r>
            <w:r w:rsidR="001F20D6" w:rsidRPr="00F90220">
              <w:rPr>
                <w:rFonts w:ascii="Frutiger-Bold" w:hAnsi="Frutiger-Bold" w:cs="Frutiger-Bold"/>
                <w:b/>
                <w:bCs/>
                <w:lang w:val="en-US"/>
              </w:rPr>
              <w:t>hey are not included as members</w:t>
            </w:r>
            <w:r w:rsidR="002F4E3F" w:rsidRPr="00F90220">
              <w:rPr>
                <w:rFonts w:ascii="Frutiger-Bold" w:hAnsi="Frutiger-Bold" w:cs="Frutiger-Bold"/>
                <w:b/>
                <w:bCs/>
                <w:lang w:val="en-US"/>
              </w:rPr>
              <w:t xml:space="preserve"> </w:t>
            </w:r>
            <w:r w:rsidRPr="00F90220">
              <w:rPr>
                <w:rFonts w:ascii="Frutiger-Bold" w:hAnsi="Frutiger-Bold" w:cs="Frutiger-Bold"/>
                <w:b/>
                <w:bCs/>
                <w:lang w:val="en-US"/>
              </w:rPr>
              <w:t>on the</w:t>
            </w:r>
            <w:r w:rsidRPr="00466846">
              <w:rPr>
                <w:rFonts w:ascii="Frutiger-Bold" w:hAnsi="Frutiger-Bold" w:cs="Frutiger-Bold"/>
                <w:b/>
                <w:bCs/>
                <w:sz w:val="16"/>
                <w:szCs w:val="16"/>
                <w:lang w:val="en-US"/>
              </w:rPr>
              <w:t xml:space="preserve"> team bench, </w:t>
            </w:r>
            <w:r w:rsidRPr="00C3525B">
              <w:rPr>
                <w:rFonts w:ascii="Frutiger-Bold" w:hAnsi="Frutiger-Bold" w:cs="Frutiger-Bold"/>
                <w:b/>
                <w:bCs/>
                <w:lang w:val="en-US"/>
              </w:rPr>
              <w:t>they must sit against the delimitation fence,</w:t>
            </w:r>
          </w:p>
          <w:p w:rsidR="00186BBB" w:rsidRPr="00466846" w:rsidRDefault="00186BBB" w:rsidP="00186BBB">
            <w:pPr>
              <w:autoSpaceDE w:val="0"/>
              <w:autoSpaceDN w:val="0"/>
              <w:adjustRightInd w:val="0"/>
              <w:rPr>
                <w:rFonts w:ascii="Frutiger-Bold" w:hAnsi="Frutiger-Bold" w:cs="Frutiger-Bold"/>
                <w:b/>
                <w:bCs/>
                <w:sz w:val="16"/>
                <w:szCs w:val="16"/>
                <w:lang w:val="en-US"/>
              </w:rPr>
            </w:pPr>
            <w:r w:rsidRPr="00C3525B">
              <w:rPr>
                <w:rFonts w:ascii="Frutiger-Bold" w:hAnsi="Frutiger-Bold" w:cs="Frutiger-Bold"/>
                <w:b/>
                <w:bCs/>
                <w:lang w:val="en-US"/>
              </w:rPr>
              <w:t>inside the Competition-Control Area and may only interve</w:t>
            </w:r>
            <w:r w:rsidR="001F20D6" w:rsidRPr="00C3525B">
              <w:rPr>
                <w:rFonts w:ascii="Frutiger-Bold" w:hAnsi="Frutiger-Bold" w:cs="Frutiger-Bold"/>
                <w:b/>
                <w:bCs/>
                <w:lang w:val="en-US"/>
              </w:rPr>
              <w:t>ne if</w:t>
            </w:r>
            <w:r w:rsidR="00E61169" w:rsidRPr="00C3525B">
              <w:rPr>
                <w:rFonts w:ascii="Frutiger-Bold" w:hAnsi="Frutiger-Bold" w:cs="Frutiger-Bold"/>
                <w:b/>
                <w:bCs/>
                <w:lang w:val="en-US"/>
              </w:rPr>
              <w:t xml:space="preserve"> </w:t>
            </w:r>
            <w:r w:rsidRPr="00C3525B">
              <w:rPr>
                <w:rFonts w:ascii="Frutiger-Bold" w:hAnsi="Frutiger-Bold" w:cs="Frutiger-Bold"/>
                <w:b/>
                <w:bCs/>
                <w:lang w:val="en-US"/>
              </w:rPr>
              <w:t xml:space="preserve">invited by the referees to deal with an emergency to the </w:t>
            </w:r>
            <w:proofErr w:type="spellStart"/>
            <w:r w:rsidRPr="00C3525B">
              <w:rPr>
                <w:rFonts w:ascii="Frutiger-Bold" w:hAnsi="Frutiger-Bold" w:cs="Frutiger-Bold"/>
                <w:b/>
                <w:bCs/>
                <w:lang w:val="en-US"/>
              </w:rPr>
              <w:t>players.The</w:t>
            </w:r>
            <w:proofErr w:type="spellEnd"/>
            <w:r w:rsidRPr="00C3525B">
              <w:rPr>
                <w:rFonts w:ascii="Frutiger-Bold" w:hAnsi="Frutiger-Bold" w:cs="Frutiger-Bold"/>
                <w:b/>
                <w:bCs/>
                <w:lang w:val="en-US"/>
              </w:rPr>
              <w:t xml:space="preserve"> team therapist (even if no</w:t>
            </w:r>
            <w:r w:rsidR="001F20D6" w:rsidRPr="00C3525B">
              <w:rPr>
                <w:rFonts w:ascii="Frutiger-Bold" w:hAnsi="Frutiger-Bold" w:cs="Frutiger-Bold"/>
                <w:b/>
                <w:bCs/>
                <w:lang w:val="en-US"/>
              </w:rPr>
              <w:t>t on the bench) may assist with</w:t>
            </w:r>
            <w:r w:rsidR="002F4E3F" w:rsidRPr="00C3525B">
              <w:rPr>
                <w:rFonts w:ascii="Frutiger-Bold" w:hAnsi="Frutiger-Bold" w:cs="Frutiger-Bold"/>
                <w:b/>
                <w:bCs/>
                <w:lang w:val="en-US"/>
              </w:rPr>
              <w:t xml:space="preserve"> </w:t>
            </w:r>
            <w:r w:rsidRPr="00C3525B">
              <w:rPr>
                <w:rFonts w:ascii="Frutiger-Bold" w:hAnsi="Frutiger-Bold" w:cs="Frutiger-Bold"/>
                <w:b/>
                <w:bCs/>
                <w:lang w:val="en-US"/>
              </w:rPr>
              <w:t>the warm up until the start of the official net warm up session</w:t>
            </w:r>
            <w:r w:rsidRPr="00466846">
              <w:rPr>
                <w:rFonts w:ascii="Frutiger-Bold" w:hAnsi="Frutiger-Bold" w:cs="Frutiger-Bold"/>
                <w:b/>
                <w:bCs/>
                <w:sz w:val="16"/>
                <w:szCs w:val="16"/>
                <w:lang w:val="en-US"/>
              </w:rPr>
              <w:t>.</w:t>
            </w:r>
          </w:p>
        </w:tc>
        <w:tc>
          <w:tcPr>
            <w:tcW w:w="4531" w:type="dxa"/>
          </w:tcPr>
          <w:p w:rsidR="0066337F" w:rsidRPr="00466846" w:rsidRDefault="0066337F">
            <w:pPr>
              <w:rPr>
                <w:lang w:val="en-US"/>
              </w:rPr>
            </w:pPr>
          </w:p>
          <w:p w:rsidR="001F20D6" w:rsidRDefault="0066337F">
            <w:r>
              <w:t>4.1 TEAM COMPOSITION</w:t>
            </w:r>
          </w:p>
          <w:p w:rsidR="001F20D6" w:rsidRDefault="001F20D6"/>
          <w:p w:rsidR="001F20D6" w:rsidRDefault="001F20D6"/>
          <w:tbl>
            <w:tblPr>
              <w:tblW w:w="0" w:type="auto"/>
              <w:tblBorders>
                <w:top w:val="nil"/>
                <w:left w:val="nil"/>
                <w:bottom w:val="nil"/>
                <w:right w:val="nil"/>
              </w:tblBorders>
              <w:tblLook w:val="0000" w:firstRow="0" w:lastRow="0" w:firstColumn="0" w:lastColumn="0" w:noHBand="0" w:noVBand="0"/>
            </w:tblPr>
            <w:tblGrid>
              <w:gridCol w:w="4315"/>
            </w:tblGrid>
            <w:tr w:rsidR="001F20D6" w:rsidRPr="00466846">
              <w:trPr>
                <w:trHeight w:val="1047"/>
              </w:trPr>
              <w:tc>
                <w:tcPr>
                  <w:tcW w:w="0" w:type="auto"/>
                </w:tcPr>
                <w:p w:rsidR="001F20D6" w:rsidRPr="00F90220" w:rsidRDefault="001F20D6" w:rsidP="001F20D6">
                  <w:pPr>
                    <w:pStyle w:val="Pa1"/>
                    <w:spacing w:after="160"/>
                    <w:jc w:val="both"/>
                    <w:rPr>
                      <w:rFonts w:cs="Frutiger 45 Light"/>
                      <w:color w:val="000000"/>
                      <w:sz w:val="22"/>
                      <w:szCs w:val="22"/>
                      <w:lang w:val="en-US"/>
                    </w:rPr>
                  </w:pPr>
                  <w:r w:rsidRPr="00F90220">
                    <w:rPr>
                      <w:rFonts w:cs="Frutiger 45 Light"/>
                      <w:b/>
                      <w:bCs/>
                      <w:color w:val="000000"/>
                      <w:sz w:val="22"/>
                      <w:szCs w:val="22"/>
                      <w:lang w:val="en-US"/>
                    </w:rPr>
                    <w:t xml:space="preserve">For FIVB, World and Official competitions for Seniors: </w:t>
                  </w:r>
                </w:p>
                <w:p w:rsidR="001F20D6" w:rsidRPr="00F90220" w:rsidRDefault="001F20D6" w:rsidP="001F20D6">
                  <w:pPr>
                    <w:pStyle w:val="Pa1"/>
                    <w:spacing w:after="160"/>
                    <w:jc w:val="both"/>
                    <w:rPr>
                      <w:rFonts w:cs="Frutiger 45 Light"/>
                      <w:color w:val="000000"/>
                      <w:sz w:val="22"/>
                      <w:szCs w:val="22"/>
                      <w:lang w:val="en-US"/>
                    </w:rPr>
                  </w:pPr>
                  <w:r w:rsidRPr="00F90220">
                    <w:rPr>
                      <w:rFonts w:cs="Frutiger 45 Light"/>
                      <w:b/>
                      <w:bCs/>
                      <w:color w:val="000000"/>
                      <w:sz w:val="22"/>
                      <w:szCs w:val="22"/>
                      <w:lang w:val="en-US"/>
                    </w:rPr>
                    <w:t xml:space="preserve">Up to 14 players </w:t>
                  </w:r>
                  <w:proofErr w:type="gramStart"/>
                  <w:r w:rsidRPr="00F90220">
                    <w:rPr>
                      <w:rFonts w:cs="Frutiger 45 Light"/>
                      <w:b/>
                      <w:bCs/>
                      <w:color w:val="000000"/>
                      <w:sz w:val="22"/>
                      <w:szCs w:val="22"/>
                      <w:lang w:val="en-US"/>
                    </w:rPr>
                    <w:t>may be recorded</w:t>
                  </w:r>
                  <w:proofErr w:type="gramEnd"/>
                  <w:r w:rsidRPr="00F90220">
                    <w:rPr>
                      <w:rFonts w:cs="Frutiger 45 Light"/>
                      <w:b/>
                      <w:bCs/>
                      <w:color w:val="000000"/>
                      <w:sz w:val="22"/>
                      <w:szCs w:val="22"/>
                      <w:lang w:val="en-US"/>
                    </w:rPr>
                    <w:t xml:space="preserve"> on the score sheet and play in a match. </w:t>
                  </w:r>
                </w:p>
                <w:p w:rsidR="001F20D6" w:rsidRPr="00F90220" w:rsidRDefault="001F20D6" w:rsidP="001F20D6">
                  <w:pPr>
                    <w:pStyle w:val="Pa1"/>
                    <w:spacing w:after="160"/>
                    <w:jc w:val="both"/>
                    <w:rPr>
                      <w:rFonts w:cs="Frutiger 45 Light"/>
                      <w:color w:val="000000"/>
                      <w:sz w:val="22"/>
                      <w:szCs w:val="22"/>
                      <w:lang w:val="en-US"/>
                    </w:rPr>
                  </w:pPr>
                  <w:r w:rsidRPr="00F90220">
                    <w:rPr>
                      <w:rFonts w:cs="Frutiger 45 Light"/>
                      <w:b/>
                      <w:bCs/>
                      <w:color w:val="000000"/>
                      <w:sz w:val="22"/>
                      <w:szCs w:val="22"/>
                      <w:lang w:val="en-US"/>
                    </w:rPr>
                    <w:t>The maximum five staff members on the bench (including the coach) are chosen by the coach him/herself but must be listed on the score sheet, and be registered on the O-2(</w:t>
                  </w:r>
                  <w:proofErr w:type="spellStart"/>
                  <w:r w:rsidRPr="00F90220">
                    <w:rPr>
                      <w:rFonts w:cs="Frutiger 45 Light"/>
                      <w:b/>
                      <w:bCs/>
                      <w:color w:val="000000"/>
                      <w:sz w:val="22"/>
                      <w:szCs w:val="22"/>
                      <w:lang w:val="en-US"/>
                    </w:rPr>
                    <w:t>bis</w:t>
                  </w:r>
                  <w:proofErr w:type="spellEnd"/>
                  <w:r w:rsidRPr="00F90220">
                    <w:rPr>
                      <w:rFonts w:cs="Frutiger 45 Light"/>
                      <w:b/>
                      <w:bCs/>
                      <w:color w:val="000000"/>
                      <w:sz w:val="22"/>
                      <w:szCs w:val="22"/>
                      <w:lang w:val="en-US"/>
                    </w:rPr>
                    <w:t xml:space="preserve">). </w:t>
                  </w:r>
                </w:p>
                <w:p w:rsidR="001F20D6" w:rsidRPr="002F4E3F" w:rsidRDefault="001F20D6" w:rsidP="001F20D6">
                  <w:pPr>
                    <w:pStyle w:val="Pa1"/>
                    <w:spacing w:after="160"/>
                    <w:jc w:val="both"/>
                    <w:rPr>
                      <w:rFonts w:cs="Frutiger 45 Light"/>
                      <w:color w:val="FF0000"/>
                      <w:sz w:val="16"/>
                      <w:szCs w:val="16"/>
                      <w:lang w:val="en-US"/>
                    </w:rPr>
                  </w:pPr>
                  <w:r w:rsidRPr="00F90220">
                    <w:rPr>
                      <w:rFonts w:cs="Frutiger 45 Light"/>
                      <w:b/>
                      <w:bCs/>
                      <w:color w:val="FF0000"/>
                      <w:sz w:val="22"/>
                      <w:szCs w:val="22"/>
                      <w:lang w:val="en-US"/>
                    </w:rPr>
                    <w:lastRenderedPageBreak/>
                    <w:t>The Team Ma</w:t>
                  </w:r>
                  <w:r w:rsidRPr="002F4E3F">
                    <w:rPr>
                      <w:rFonts w:cs="Frutiger 45 Light"/>
                      <w:b/>
                      <w:bCs/>
                      <w:color w:val="FF0000"/>
                      <w:sz w:val="16"/>
                      <w:szCs w:val="16"/>
                      <w:lang w:val="en-US"/>
                    </w:rPr>
                    <w:t xml:space="preserve">nager or Team Journalist may not sit on or behind the bench in the Control Area. </w:t>
                  </w:r>
                </w:p>
              </w:tc>
            </w:tr>
            <w:tr w:rsidR="001F20D6" w:rsidRPr="00466846">
              <w:trPr>
                <w:trHeight w:val="1277"/>
              </w:trPr>
              <w:tc>
                <w:tcPr>
                  <w:tcW w:w="0" w:type="auto"/>
                </w:tcPr>
                <w:p w:rsidR="001F20D6" w:rsidRPr="00C3525B" w:rsidRDefault="001F20D6" w:rsidP="001F20D6">
                  <w:pPr>
                    <w:pStyle w:val="Pa1"/>
                    <w:spacing w:after="160"/>
                    <w:jc w:val="both"/>
                    <w:rPr>
                      <w:rFonts w:cs="Frutiger 45 Light"/>
                      <w:b/>
                      <w:bCs/>
                      <w:color w:val="000000"/>
                      <w:sz w:val="22"/>
                      <w:szCs w:val="22"/>
                      <w:lang w:val="en-US"/>
                    </w:rPr>
                  </w:pPr>
                  <w:r w:rsidRPr="00C3525B">
                    <w:rPr>
                      <w:rFonts w:cs="Frutiger 45 Light"/>
                      <w:b/>
                      <w:bCs/>
                      <w:color w:val="FF0000"/>
                      <w:sz w:val="22"/>
                      <w:szCs w:val="22"/>
                      <w:lang w:val="en-US"/>
                    </w:rPr>
                    <w:lastRenderedPageBreak/>
                    <w:t>Any Medical doctor or team therapist used in FIVB, World and Official</w:t>
                  </w:r>
                  <w:r w:rsidRPr="00C3525B">
                    <w:rPr>
                      <w:rFonts w:cs="Frutiger 45 Light"/>
                      <w:b/>
                      <w:bCs/>
                      <w:color w:val="000000"/>
                      <w:sz w:val="22"/>
                      <w:szCs w:val="22"/>
                      <w:lang w:val="en-US"/>
                    </w:rPr>
                    <w:t xml:space="preserve"> Competitions must be part of the official Delegation and accredited beforehand by the FIVB. However, for FIVB, World and Official Competitions for Seniors, if they are not included as members on the team bench, they must sit against the delimitation fence, inside the Competition-Control Area and may only intervene if invited by the referees to deal with an emergency to the players. The team therapist (even if not on the bench) may assist with the warm up until the start of the official net warm up session. </w:t>
                  </w:r>
                </w:p>
                <w:p w:rsidR="001F20D6" w:rsidRPr="00466846" w:rsidRDefault="001F20D6" w:rsidP="001F20D6">
                  <w:pPr>
                    <w:pStyle w:val="Pa1"/>
                    <w:spacing w:after="160"/>
                    <w:jc w:val="both"/>
                    <w:rPr>
                      <w:rFonts w:cs="Frutiger 45 Light"/>
                      <w:color w:val="000000"/>
                      <w:sz w:val="16"/>
                      <w:szCs w:val="16"/>
                      <w:lang w:val="en-US"/>
                    </w:rPr>
                  </w:pPr>
                  <w:r w:rsidRPr="00C90679">
                    <w:rPr>
                      <w:rFonts w:cs="Frutiger 45 Light"/>
                      <w:b/>
                      <w:bCs/>
                      <w:color w:val="FF0000"/>
                      <w:sz w:val="22"/>
                      <w:szCs w:val="22"/>
                      <w:lang w:val="en-US"/>
                    </w:rPr>
                    <w:t xml:space="preserve">The Official Regulations for each event </w:t>
                  </w:r>
                  <w:proofErr w:type="gramStart"/>
                  <w:r w:rsidRPr="00C90679">
                    <w:rPr>
                      <w:rFonts w:cs="Frutiger 45 Light"/>
                      <w:b/>
                      <w:bCs/>
                      <w:color w:val="FF0000"/>
                      <w:sz w:val="22"/>
                      <w:szCs w:val="22"/>
                      <w:lang w:val="en-US"/>
                    </w:rPr>
                    <w:t>will be found</w:t>
                  </w:r>
                  <w:proofErr w:type="gramEnd"/>
                  <w:r w:rsidRPr="00C90679">
                    <w:rPr>
                      <w:rFonts w:cs="Frutiger 45 Light"/>
                      <w:b/>
                      <w:bCs/>
                      <w:color w:val="FF0000"/>
                      <w:sz w:val="22"/>
                      <w:szCs w:val="22"/>
                      <w:lang w:val="en-US"/>
                    </w:rPr>
                    <w:t xml:space="preserve"> in the Specific Competition Handbook</w:t>
                  </w:r>
                  <w:r w:rsidRPr="00466846">
                    <w:rPr>
                      <w:rFonts w:cs="Frutiger 45 Light"/>
                      <w:b/>
                      <w:bCs/>
                      <w:color w:val="000000"/>
                      <w:sz w:val="16"/>
                      <w:szCs w:val="16"/>
                      <w:lang w:val="en-US"/>
                    </w:rPr>
                    <w:t xml:space="preserve">. </w:t>
                  </w:r>
                </w:p>
              </w:tc>
            </w:tr>
          </w:tbl>
          <w:p w:rsidR="00186BBB" w:rsidRPr="00466846" w:rsidRDefault="00186BBB" w:rsidP="00186BBB">
            <w:pPr>
              <w:pStyle w:val="Pa1"/>
              <w:rPr>
                <w:rFonts w:cs="Frutiger 45 Light"/>
                <w:b/>
                <w:bCs/>
                <w:color w:val="000000"/>
                <w:sz w:val="16"/>
                <w:szCs w:val="16"/>
                <w:lang w:val="en-US"/>
              </w:rPr>
            </w:pPr>
          </w:p>
        </w:tc>
      </w:tr>
      <w:tr w:rsidR="0066337F" w:rsidTr="0066337F">
        <w:trPr>
          <w:trHeight w:val="2508"/>
        </w:trPr>
        <w:tc>
          <w:tcPr>
            <w:tcW w:w="4531" w:type="dxa"/>
          </w:tcPr>
          <w:p w:rsidR="0066337F" w:rsidRPr="00466846" w:rsidRDefault="0066337F" w:rsidP="0066337F">
            <w:pPr>
              <w:autoSpaceDE w:val="0"/>
              <w:autoSpaceDN w:val="0"/>
              <w:adjustRightInd w:val="0"/>
              <w:rPr>
                <w:rFonts w:ascii="Frutiger-Bold" w:hAnsi="Frutiger-Bold" w:cs="Frutiger-Bold"/>
                <w:b/>
                <w:bCs/>
                <w:sz w:val="16"/>
                <w:szCs w:val="16"/>
                <w:lang w:val="en-US"/>
              </w:rPr>
            </w:pPr>
          </w:p>
          <w:p w:rsidR="0066337F" w:rsidRPr="00466846" w:rsidRDefault="0066337F" w:rsidP="0066337F">
            <w:pPr>
              <w:pStyle w:val="Pa1"/>
              <w:rPr>
                <w:rFonts w:cs="Frutiger 45 Light"/>
                <w:b/>
                <w:bCs/>
                <w:color w:val="000000"/>
                <w:sz w:val="16"/>
                <w:szCs w:val="16"/>
                <w:lang w:val="en-US"/>
              </w:rPr>
            </w:pPr>
            <w:r w:rsidRPr="00466846">
              <w:rPr>
                <w:rFonts w:cs="Frutiger 45 Light"/>
                <w:b/>
                <w:bCs/>
                <w:color w:val="000000"/>
                <w:sz w:val="16"/>
                <w:szCs w:val="16"/>
                <w:lang w:val="en-US"/>
              </w:rPr>
              <w:t>4.5 FORBIDDEN OBJECTS</w:t>
            </w:r>
          </w:p>
          <w:p w:rsidR="0066337F" w:rsidRPr="00466846" w:rsidRDefault="0066337F" w:rsidP="0066337F">
            <w:pPr>
              <w:autoSpaceDE w:val="0"/>
              <w:autoSpaceDN w:val="0"/>
              <w:adjustRightInd w:val="0"/>
              <w:rPr>
                <w:rFonts w:ascii="Frutiger-Bold" w:hAnsi="Frutiger-Bold" w:cs="Frutiger-Bold"/>
                <w:b/>
                <w:bCs/>
                <w:sz w:val="16"/>
                <w:szCs w:val="16"/>
                <w:lang w:val="en-US"/>
              </w:rPr>
            </w:pPr>
          </w:p>
          <w:p w:rsidR="0066337F" w:rsidRPr="00466846" w:rsidRDefault="0066337F" w:rsidP="0066337F">
            <w:pPr>
              <w:autoSpaceDE w:val="0"/>
              <w:autoSpaceDN w:val="0"/>
              <w:adjustRightInd w:val="0"/>
              <w:rPr>
                <w:rFonts w:ascii="Frutiger-Bold" w:hAnsi="Frutiger-Bold" w:cs="Frutiger-Bold"/>
                <w:b/>
                <w:bCs/>
                <w:sz w:val="16"/>
                <w:szCs w:val="16"/>
                <w:lang w:val="en-US"/>
              </w:rPr>
            </w:pPr>
          </w:p>
          <w:p w:rsidR="0066337F" w:rsidRPr="00466846" w:rsidRDefault="0066337F" w:rsidP="0066337F">
            <w:pPr>
              <w:autoSpaceDE w:val="0"/>
              <w:autoSpaceDN w:val="0"/>
              <w:adjustRightInd w:val="0"/>
              <w:rPr>
                <w:rFonts w:ascii="Frutiger-Bold" w:hAnsi="Frutiger-Bold" w:cs="Frutiger-Bold"/>
                <w:b/>
                <w:bCs/>
                <w:sz w:val="16"/>
                <w:szCs w:val="16"/>
                <w:lang w:val="en-US"/>
              </w:rPr>
            </w:pPr>
          </w:p>
          <w:p w:rsidR="0066337F" w:rsidRPr="00466846" w:rsidRDefault="0066337F" w:rsidP="0066337F">
            <w:pPr>
              <w:autoSpaceDE w:val="0"/>
              <w:autoSpaceDN w:val="0"/>
              <w:adjustRightInd w:val="0"/>
              <w:rPr>
                <w:rFonts w:ascii="Frutiger-Bold" w:hAnsi="Frutiger-Bold" w:cs="Frutiger-Bold"/>
                <w:b/>
                <w:bCs/>
                <w:sz w:val="16"/>
                <w:szCs w:val="16"/>
                <w:lang w:val="en-US"/>
              </w:rPr>
            </w:pPr>
            <w:r w:rsidRPr="00F90220">
              <w:rPr>
                <w:rFonts w:ascii="Frutiger-Bold" w:hAnsi="Frutiger-Bold" w:cs="Frutiger-Bold"/>
                <w:b/>
                <w:bCs/>
                <w:lang w:val="en-US"/>
              </w:rPr>
              <w:t>For FIVB, World and Official competitions for seniors, these</w:t>
            </w:r>
            <w:r w:rsidR="007C4F9F" w:rsidRPr="00F90220">
              <w:rPr>
                <w:rFonts w:ascii="Frutiger-Bold" w:hAnsi="Frutiger-Bold" w:cs="Frutiger-Bold"/>
                <w:b/>
                <w:bCs/>
                <w:lang w:val="en-US"/>
              </w:rPr>
              <w:t xml:space="preserve"> </w:t>
            </w:r>
            <w:r w:rsidRPr="00F90220">
              <w:rPr>
                <w:rFonts w:ascii="Frutiger-Bold" w:hAnsi="Frutiger-Bold" w:cs="Frutiger-Bold"/>
                <w:b/>
                <w:bCs/>
                <w:lang w:val="en-US"/>
              </w:rPr>
              <w:t xml:space="preserve">devices must be of the same </w:t>
            </w:r>
            <w:proofErr w:type="spellStart"/>
            <w:r w:rsidRPr="00F90220">
              <w:rPr>
                <w:rFonts w:ascii="Frutiger-Bold" w:hAnsi="Frutiger-Bold" w:cs="Frutiger-Bold"/>
                <w:b/>
                <w:bCs/>
                <w:lang w:val="en-US"/>
              </w:rPr>
              <w:t>colour</w:t>
            </w:r>
            <w:proofErr w:type="spellEnd"/>
            <w:r w:rsidRPr="00F90220">
              <w:rPr>
                <w:rFonts w:ascii="Frutiger-Bold" w:hAnsi="Frutiger-Bold" w:cs="Frutiger-Bold"/>
                <w:b/>
                <w:bCs/>
                <w:lang w:val="en-US"/>
              </w:rPr>
              <w:t xml:space="preserve"> as the corresponding part of the uniform</w:t>
            </w:r>
            <w:r w:rsidRPr="00466846">
              <w:rPr>
                <w:rFonts w:ascii="Frutiger-Bold" w:hAnsi="Frutiger-Bold" w:cs="Frutiger-Bold"/>
                <w:b/>
                <w:bCs/>
                <w:sz w:val="16"/>
                <w:szCs w:val="16"/>
                <w:lang w:val="en-US"/>
              </w:rPr>
              <w:t>.</w:t>
            </w:r>
          </w:p>
        </w:tc>
        <w:tc>
          <w:tcPr>
            <w:tcW w:w="4531" w:type="dxa"/>
          </w:tcPr>
          <w:p w:rsidR="0066337F" w:rsidRPr="00466846" w:rsidRDefault="0066337F" w:rsidP="0066337F">
            <w:pPr>
              <w:pStyle w:val="Pa1"/>
              <w:rPr>
                <w:rFonts w:cs="Frutiger 45 Light"/>
                <w:b/>
                <w:bCs/>
                <w:color w:val="000000"/>
                <w:sz w:val="16"/>
                <w:szCs w:val="16"/>
                <w:lang w:val="en-US"/>
              </w:rPr>
            </w:pPr>
          </w:p>
          <w:p w:rsidR="0066337F" w:rsidRPr="00466846" w:rsidRDefault="0066337F" w:rsidP="0066337F">
            <w:pPr>
              <w:pStyle w:val="Pa1"/>
              <w:rPr>
                <w:rFonts w:cs="Frutiger 45 Light"/>
                <w:b/>
                <w:bCs/>
                <w:color w:val="000000"/>
                <w:sz w:val="16"/>
                <w:szCs w:val="16"/>
                <w:lang w:val="en-US"/>
              </w:rPr>
            </w:pPr>
            <w:r w:rsidRPr="00466846">
              <w:rPr>
                <w:rFonts w:cs="Frutiger 45 Light"/>
                <w:b/>
                <w:bCs/>
                <w:color w:val="000000"/>
                <w:sz w:val="16"/>
                <w:szCs w:val="16"/>
                <w:lang w:val="en-US"/>
              </w:rPr>
              <w:t>4.5 FORBIDDEN OBJECTS</w:t>
            </w:r>
          </w:p>
          <w:p w:rsidR="0066337F" w:rsidRPr="00466846" w:rsidRDefault="0066337F" w:rsidP="0066337F">
            <w:pPr>
              <w:pStyle w:val="Pa1"/>
              <w:rPr>
                <w:rFonts w:cs="Frutiger 45 Light"/>
                <w:b/>
                <w:bCs/>
                <w:color w:val="000000"/>
                <w:sz w:val="16"/>
                <w:szCs w:val="16"/>
                <w:lang w:val="en-US"/>
              </w:rPr>
            </w:pPr>
          </w:p>
          <w:p w:rsidR="0066337F" w:rsidRPr="00466846" w:rsidRDefault="0066337F" w:rsidP="0066337F">
            <w:pPr>
              <w:pStyle w:val="Pa1"/>
              <w:rPr>
                <w:rFonts w:cs="Frutiger 45 Light"/>
                <w:b/>
                <w:bCs/>
                <w:color w:val="000000"/>
                <w:sz w:val="16"/>
                <w:szCs w:val="16"/>
                <w:lang w:val="en-US"/>
              </w:rPr>
            </w:pPr>
          </w:p>
          <w:p w:rsidR="0066337F" w:rsidRPr="00466846" w:rsidRDefault="0066337F" w:rsidP="0066337F">
            <w:pPr>
              <w:pStyle w:val="Pa1"/>
              <w:rPr>
                <w:rFonts w:cs="Frutiger 45 Light"/>
                <w:b/>
                <w:bCs/>
                <w:color w:val="000000"/>
                <w:sz w:val="16"/>
                <w:szCs w:val="16"/>
                <w:lang w:val="en-US"/>
              </w:rPr>
            </w:pPr>
          </w:p>
          <w:p w:rsidR="0066337F" w:rsidRPr="00F90220" w:rsidRDefault="0066337F" w:rsidP="0066337F">
            <w:pPr>
              <w:pStyle w:val="Pa1"/>
              <w:rPr>
                <w:rFonts w:cs="Frutiger 45 Light"/>
                <w:color w:val="FF0000"/>
                <w:sz w:val="22"/>
                <w:szCs w:val="22"/>
              </w:rPr>
            </w:pPr>
            <w:r w:rsidRPr="00F90220">
              <w:rPr>
                <w:rFonts w:cs="Frutiger 45 Light"/>
                <w:b/>
                <w:bCs/>
                <w:color w:val="000000"/>
                <w:sz w:val="22"/>
                <w:szCs w:val="22"/>
                <w:lang w:val="en-US"/>
              </w:rPr>
              <w:t xml:space="preserve">For FIVB, World and Official competitions for Seniors, these devices must be of the same </w:t>
            </w:r>
            <w:proofErr w:type="spellStart"/>
            <w:r w:rsidRPr="00F90220">
              <w:rPr>
                <w:rFonts w:cs="Frutiger 45 Light"/>
                <w:b/>
                <w:bCs/>
                <w:color w:val="000000"/>
                <w:sz w:val="22"/>
                <w:szCs w:val="22"/>
                <w:lang w:val="en-US"/>
              </w:rPr>
              <w:t>colour</w:t>
            </w:r>
            <w:proofErr w:type="spellEnd"/>
            <w:r w:rsidRPr="00F90220">
              <w:rPr>
                <w:rFonts w:cs="Frutiger 45 Light"/>
                <w:b/>
                <w:bCs/>
                <w:color w:val="000000"/>
                <w:sz w:val="22"/>
                <w:szCs w:val="22"/>
                <w:lang w:val="en-US"/>
              </w:rPr>
              <w:t xml:space="preserve"> as the corresponding part of the uniform. </w:t>
            </w:r>
            <w:r w:rsidRPr="00F90220">
              <w:rPr>
                <w:rFonts w:cs="Frutiger 45 Light"/>
                <w:b/>
                <w:bCs/>
                <w:color w:val="FF0000"/>
                <w:sz w:val="22"/>
                <w:szCs w:val="22"/>
              </w:rPr>
              <w:t xml:space="preserve">Black, white or </w:t>
            </w:r>
            <w:proofErr w:type="spellStart"/>
            <w:r w:rsidRPr="00F90220">
              <w:rPr>
                <w:rFonts w:cs="Frutiger 45 Light"/>
                <w:b/>
                <w:bCs/>
                <w:color w:val="FF0000"/>
                <w:sz w:val="22"/>
                <w:szCs w:val="22"/>
              </w:rPr>
              <w:t>neutral</w:t>
            </w:r>
            <w:proofErr w:type="spellEnd"/>
            <w:r w:rsidRPr="00F90220">
              <w:rPr>
                <w:rFonts w:cs="Frutiger 45 Light"/>
                <w:b/>
                <w:bCs/>
                <w:color w:val="FF0000"/>
                <w:sz w:val="22"/>
                <w:szCs w:val="22"/>
              </w:rPr>
              <w:t xml:space="preserve"> </w:t>
            </w:r>
            <w:proofErr w:type="spellStart"/>
            <w:r w:rsidRPr="00F90220">
              <w:rPr>
                <w:rFonts w:cs="Frutiger 45 Light"/>
                <w:b/>
                <w:bCs/>
                <w:color w:val="FF0000"/>
                <w:sz w:val="22"/>
                <w:szCs w:val="22"/>
              </w:rPr>
              <w:t>colours</w:t>
            </w:r>
            <w:proofErr w:type="spellEnd"/>
            <w:r w:rsidRPr="00F90220">
              <w:rPr>
                <w:rFonts w:cs="Frutiger 45 Light"/>
                <w:b/>
                <w:bCs/>
                <w:color w:val="FF0000"/>
                <w:sz w:val="22"/>
                <w:szCs w:val="22"/>
              </w:rPr>
              <w:t xml:space="preserve"> </w:t>
            </w:r>
            <w:proofErr w:type="spellStart"/>
            <w:r w:rsidRPr="00F90220">
              <w:rPr>
                <w:rFonts w:cs="Frutiger 45 Light"/>
                <w:b/>
                <w:bCs/>
                <w:color w:val="FF0000"/>
                <w:sz w:val="22"/>
                <w:szCs w:val="22"/>
              </w:rPr>
              <w:t>may</w:t>
            </w:r>
            <w:proofErr w:type="spellEnd"/>
            <w:r w:rsidRPr="00F90220">
              <w:rPr>
                <w:rFonts w:cs="Frutiger 45 Light"/>
                <w:b/>
                <w:bCs/>
                <w:color w:val="FF0000"/>
                <w:sz w:val="22"/>
                <w:szCs w:val="22"/>
              </w:rPr>
              <w:t xml:space="preserve"> </w:t>
            </w:r>
            <w:proofErr w:type="spellStart"/>
            <w:r w:rsidRPr="00F90220">
              <w:rPr>
                <w:rFonts w:cs="Frutiger 45 Light"/>
                <w:b/>
                <w:bCs/>
                <w:color w:val="FF0000"/>
                <w:sz w:val="22"/>
                <w:szCs w:val="22"/>
              </w:rPr>
              <w:t>also</w:t>
            </w:r>
            <w:proofErr w:type="spellEnd"/>
            <w:r w:rsidRPr="00F90220">
              <w:rPr>
                <w:rFonts w:cs="Frutiger 45 Light"/>
                <w:b/>
                <w:bCs/>
                <w:color w:val="FF0000"/>
                <w:sz w:val="22"/>
                <w:szCs w:val="22"/>
              </w:rPr>
              <w:t xml:space="preserve"> </w:t>
            </w:r>
            <w:proofErr w:type="spellStart"/>
            <w:r w:rsidRPr="00F90220">
              <w:rPr>
                <w:rFonts w:cs="Frutiger 45 Light"/>
                <w:b/>
                <w:bCs/>
                <w:color w:val="FF0000"/>
                <w:sz w:val="22"/>
                <w:szCs w:val="22"/>
              </w:rPr>
              <w:t>be</w:t>
            </w:r>
            <w:proofErr w:type="spellEnd"/>
            <w:r w:rsidRPr="00F90220">
              <w:rPr>
                <w:rFonts w:cs="Frutiger 45 Light"/>
                <w:b/>
                <w:bCs/>
                <w:color w:val="FF0000"/>
                <w:sz w:val="22"/>
                <w:szCs w:val="22"/>
              </w:rPr>
              <w:t xml:space="preserve"> </w:t>
            </w:r>
            <w:proofErr w:type="spellStart"/>
            <w:r w:rsidRPr="00F90220">
              <w:rPr>
                <w:rFonts w:cs="Frutiger 45 Light"/>
                <w:b/>
                <w:bCs/>
                <w:color w:val="FF0000"/>
                <w:sz w:val="22"/>
                <w:szCs w:val="22"/>
              </w:rPr>
              <w:t>used</w:t>
            </w:r>
            <w:proofErr w:type="spellEnd"/>
            <w:r w:rsidRPr="00F90220">
              <w:rPr>
                <w:rFonts w:cs="Frutiger 45 Light"/>
                <w:b/>
                <w:bCs/>
                <w:color w:val="FF0000"/>
                <w:sz w:val="22"/>
                <w:szCs w:val="22"/>
              </w:rPr>
              <w:t xml:space="preserve">. </w:t>
            </w:r>
          </w:p>
          <w:p w:rsidR="0066337F" w:rsidRDefault="0066337F"/>
        </w:tc>
      </w:tr>
      <w:tr w:rsidR="007C3539" w:rsidRPr="00466846" w:rsidTr="0066337F">
        <w:trPr>
          <w:trHeight w:val="2508"/>
        </w:trPr>
        <w:tc>
          <w:tcPr>
            <w:tcW w:w="4531" w:type="dxa"/>
          </w:tcPr>
          <w:p w:rsidR="007C3539" w:rsidRPr="00466846" w:rsidRDefault="007C3539" w:rsidP="007C3539">
            <w:pPr>
              <w:autoSpaceDE w:val="0"/>
              <w:autoSpaceDN w:val="0"/>
              <w:adjustRightInd w:val="0"/>
              <w:rPr>
                <w:rFonts w:ascii="Frutiger-Light" w:hAnsi="Frutiger-Light" w:cs="Frutiger-Light"/>
                <w:sz w:val="16"/>
                <w:szCs w:val="16"/>
                <w:lang w:val="en-US"/>
              </w:rPr>
            </w:pPr>
          </w:p>
          <w:p w:rsidR="007C3539" w:rsidRPr="00466846" w:rsidRDefault="007C3539" w:rsidP="007C3539">
            <w:pPr>
              <w:pStyle w:val="Pa1"/>
              <w:rPr>
                <w:rFonts w:cs="Frutiger 45 Light"/>
                <w:b/>
                <w:color w:val="000000"/>
                <w:sz w:val="16"/>
                <w:szCs w:val="16"/>
                <w:lang w:val="en-US"/>
              </w:rPr>
            </w:pPr>
            <w:r w:rsidRPr="00466846">
              <w:rPr>
                <w:rFonts w:cs="Frutiger 45 Light"/>
                <w:b/>
                <w:color w:val="000000"/>
                <w:sz w:val="16"/>
                <w:szCs w:val="16"/>
                <w:lang w:val="en-US"/>
              </w:rPr>
              <w:t>5.2  COACH</w:t>
            </w:r>
          </w:p>
          <w:p w:rsidR="007C3539" w:rsidRPr="00466846" w:rsidRDefault="007C3539" w:rsidP="007C3539">
            <w:pPr>
              <w:autoSpaceDE w:val="0"/>
              <w:autoSpaceDN w:val="0"/>
              <w:adjustRightInd w:val="0"/>
              <w:rPr>
                <w:rFonts w:ascii="Frutiger-Light" w:hAnsi="Frutiger-Light" w:cs="Frutiger-Light"/>
                <w:sz w:val="16"/>
                <w:szCs w:val="16"/>
                <w:lang w:val="en-US"/>
              </w:rPr>
            </w:pPr>
          </w:p>
          <w:p w:rsidR="007C3539" w:rsidRPr="00466846" w:rsidRDefault="007C3539" w:rsidP="007C3539">
            <w:pPr>
              <w:autoSpaceDE w:val="0"/>
              <w:autoSpaceDN w:val="0"/>
              <w:adjustRightInd w:val="0"/>
              <w:rPr>
                <w:rFonts w:ascii="Frutiger-Light" w:hAnsi="Frutiger-Light" w:cs="Frutiger-Light"/>
                <w:sz w:val="16"/>
                <w:szCs w:val="16"/>
                <w:lang w:val="en-US"/>
              </w:rPr>
            </w:pPr>
          </w:p>
          <w:p w:rsidR="007C3539" w:rsidRPr="00466846" w:rsidRDefault="007C3539" w:rsidP="007C3539">
            <w:pPr>
              <w:autoSpaceDE w:val="0"/>
              <w:autoSpaceDN w:val="0"/>
              <w:adjustRightInd w:val="0"/>
              <w:rPr>
                <w:rFonts w:ascii="Frutiger-Light" w:hAnsi="Frutiger-Light" w:cs="Frutiger-Light"/>
                <w:sz w:val="16"/>
                <w:szCs w:val="16"/>
                <w:lang w:val="en-US"/>
              </w:rPr>
            </w:pPr>
          </w:p>
          <w:p w:rsidR="007C3539" w:rsidRPr="00466846" w:rsidRDefault="007C3539" w:rsidP="007C3539">
            <w:pPr>
              <w:autoSpaceDE w:val="0"/>
              <w:autoSpaceDN w:val="0"/>
              <w:adjustRightInd w:val="0"/>
              <w:rPr>
                <w:rFonts w:ascii="Frutiger-Light" w:hAnsi="Frutiger-Light" w:cs="Frutiger-Light"/>
                <w:sz w:val="16"/>
                <w:szCs w:val="16"/>
                <w:lang w:val="en-US"/>
              </w:rPr>
            </w:pPr>
          </w:p>
          <w:p w:rsidR="007C3539" w:rsidRPr="00466846" w:rsidRDefault="007C3539" w:rsidP="007C3539">
            <w:pPr>
              <w:autoSpaceDE w:val="0"/>
              <w:autoSpaceDN w:val="0"/>
              <w:adjustRightInd w:val="0"/>
              <w:rPr>
                <w:rFonts w:ascii="Frutiger-Light" w:hAnsi="Frutiger-Light" w:cs="Frutiger-Light"/>
                <w:sz w:val="16"/>
                <w:szCs w:val="16"/>
                <w:lang w:val="en-US"/>
              </w:rPr>
            </w:pPr>
            <w:r w:rsidRPr="00F90220">
              <w:rPr>
                <w:rFonts w:ascii="Frutiger-Light" w:hAnsi="Frutiger-Light" w:cs="Frutiger-Light"/>
                <w:lang w:val="en-US"/>
              </w:rPr>
              <w:t>PRIOR TO THE MATCH, the coach records or checks the names and</w:t>
            </w:r>
            <w:r w:rsidR="007C4F9F" w:rsidRPr="00F90220">
              <w:rPr>
                <w:rFonts w:ascii="Frutiger-Light" w:hAnsi="Frutiger-Light" w:cs="Frutiger-Light"/>
                <w:lang w:val="en-US"/>
              </w:rPr>
              <w:t xml:space="preserve"> </w:t>
            </w:r>
            <w:r w:rsidRPr="00F90220">
              <w:rPr>
                <w:rFonts w:ascii="Frutiger-Light" w:hAnsi="Frutiger-Light" w:cs="Frutiger-Light"/>
                <w:lang w:val="en-US"/>
              </w:rPr>
              <w:t>numbers of his/her players on the score sheet, and then signs it</w:t>
            </w:r>
            <w:r w:rsidRPr="00466846">
              <w:rPr>
                <w:rFonts w:ascii="Frutiger-Light" w:hAnsi="Frutiger-Light" w:cs="Frutiger-Light"/>
                <w:sz w:val="16"/>
                <w:szCs w:val="16"/>
                <w:lang w:val="en-US"/>
              </w:rPr>
              <w:t>.</w:t>
            </w:r>
          </w:p>
        </w:tc>
        <w:tc>
          <w:tcPr>
            <w:tcW w:w="4531" w:type="dxa"/>
          </w:tcPr>
          <w:p w:rsidR="007C3539" w:rsidRPr="00466846" w:rsidRDefault="007C3539" w:rsidP="007C3539">
            <w:pPr>
              <w:pStyle w:val="Pa1"/>
              <w:rPr>
                <w:rFonts w:cs="Frutiger 45 Light"/>
                <w:b/>
                <w:color w:val="000000"/>
                <w:sz w:val="16"/>
                <w:szCs w:val="16"/>
                <w:lang w:val="en-US"/>
              </w:rPr>
            </w:pPr>
          </w:p>
          <w:p w:rsidR="007C3539" w:rsidRPr="00466846" w:rsidRDefault="007C3539" w:rsidP="007C3539">
            <w:pPr>
              <w:pStyle w:val="Pa1"/>
              <w:rPr>
                <w:rFonts w:cs="Frutiger 45 Light"/>
                <w:b/>
                <w:color w:val="000000"/>
                <w:sz w:val="16"/>
                <w:szCs w:val="16"/>
                <w:lang w:val="en-US"/>
              </w:rPr>
            </w:pPr>
            <w:r w:rsidRPr="00466846">
              <w:rPr>
                <w:rFonts w:cs="Frutiger 45 Light"/>
                <w:b/>
                <w:color w:val="000000"/>
                <w:sz w:val="16"/>
                <w:szCs w:val="16"/>
                <w:lang w:val="en-US"/>
              </w:rPr>
              <w:t>5.2  COACH</w:t>
            </w:r>
          </w:p>
          <w:p w:rsidR="007C3539" w:rsidRPr="00466846" w:rsidRDefault="007C3539" w:rsidP="007C3539">
            <w:pPr>
              <w:pStyle w:val="Pa1"/>
              <w:rPr>
                <w:rFonts w:cs="Frutiger 45 Light"/>
                <w:color w:val="000000"/>
                <w:sz w:val="16"/>
                <w:szCs w:val="16"/>
                <w:lang w:val="en-US"/>
              </w:rPr>
            </w:pPr>
          </w:p>
          <w:p w:rsidR="007C3539" w:rsidRPr="00466846" w:rsidRDefault="007C3539" w:rsidP="007C3539">
            <w:pPr>
              <w:pStyle w:val="Pa1"/>
              <w:rPr>
                <w:rFonts w:cs="Frutiger 45 Light"/>
                <w:color w:val="000000"/>
                <w:sz w:val="16"/>
                <w:szCs w:val="16"/>
                <w:lang w:val="en-US"/>
              </w:rPr>
            </w:pPr>
          </w:p>
          <w:p w:rsidR="007C3539" w:rsidRPr="00466846" w:rsidRDefault="007C3539" w:rsidP="007C3539">
            <w:pPr>
              <w:pStyle w:val="Pa1"/>
              <w:rPr>
                <w:rFonts w:cs="Frutiger 45 Light"/>
                <w:color w:val="000000"/>
                <w:sz w:val="16"/>
                <w:szCs w:val="16"/>
                <w:lang w:val="en-US"/>
              </w:rPr>
            </w:pPr>
          </w:p>
          <w:p w:rsidR="007C3539" w:rsidRPr="00466846" w:rsidRDefault="007C3539" w:rsidP="007C3539">
            <w:pPr>
              <w:pStyle w:val="Pa1"/>
              <w:rPr>
                <w:rFonts w:cs="Frutiger 45 Light"/>
                <w:color w:val="000000"/>
                <w:sz w:val="16"/>
                <w:szCs w:val="16"/>
                <w:lang w:val="en-US"/>
              </w:rPr>
            </w:pPr>
          </w:p>
          <w:p w:rsidR="007C3539" w:rsidRPr="00F90220" w:rsidRDefault="007C3539" w:rsidP="007C3539">
            <w:pPr>
              <w:pStyle w:val="Pa1"/>
              <w:rPr>
                <w:rFonts w:cs="Frutiger 45 Light"/>
                <w:color w:val="000000"/>
                <w:sz w:val="22"/>
                <w:szCs w:val="22"/>
                <w:lang w:val="en-US"/>
              </w:rPr>
            </w:pPr>
            <w:r w:rsidRPr="00F90220">
              <w:rPr>
                <w:rFonts w:cs="Frutiger 45 Light"/>
                <w:color w:val="000000"/>
                <w:sz w:val="22"/>
                <w:szCs w:val="22"/>
                <w:lang w:val="en-US"/>
              </w:rPr>
              <w:t xml:space="preserve">PRIOR TO THE MATCH, the coach records or checks the names and numbers of his/her players on the score sheet </w:t>
            </w:r>
            <w:r w:rsidRPr="00F90220">
              <w:rPr>
                <w:rFonts w:cs="Frutiger 45 Light"/>
                <w:color w:val="FF0000"/>
                <w:sz w:val="22"/>
                <w:szCs w:val="22"/>
                <w:lang w:val="en-US"/>
              </w:rPr>
              <w:t>team roster</w:t>
            </w:r>
            <w:r w:rsidRPr="00F90220">
              <w:rPr>
                <w:rFonts w:cs="Frutiger 45 Light"/>
                <w:color w:val="000000"/>
                <w:sz w:val="22"/>
                <w:szCs w:val="22"/>
                <w:lang w:val="en-US"/>
              </w:rPr>
              <w:t xml:space="preserve">, and then signs it. </w:t>
            </w:r>
          </w:p>
          <w:p w:rsidR="007C3539" w:rsidRPr="00466846" w:rsidRDefault="007C3539" w:rsidP="007C3539">
            <w:pPr>
              <w:pStyle w:val="Pa1"/>
              <w:rPr>
                <w:rFonts w:cs="Frutiger 45 Light"/>
                <w:b/>
                <w:bCs/>
                <w:color w:val="000000"/>
                <w:sz w:val="16"/>
                <w:szCs w:val="16"/>
                <w:lang w:val="en-US"/>
              </w:rPr>
            </w:pPr>
          </w:p>
        </w:tc>
      </w:tr>
      <w:tr w:rsidR="007C3539" w:rsidRPr="00466846" w:rsidTr="0066337F">
        <w:trPr>
          <w:trHeight w:val="2508"/>
        </w:trPr>
        <w:tc>
          <w:tcPr>
            <w:tcW w:w="4531" w:type="dxa"/>
          </w:tcPr>
          <w:p w:rsidR="007C3539" w:rsidRPr="00466846" w:rsidRDefault="007C3539" w:rsidP="007C3539">
            <w:pPr>
              <w:rPr>
                <w:b/>
                <w:lang w:val="en-US"/>
              </w:rPr>
            </w:pPr>
            <w:r w:rsidRPr="00466846">
              <w:rPr>
                <w:b/>
                <w:lang w:val="en-US"/>
              </w:rPr>
              <w:t>6.1  TO SCORE A POINT</w:t>
            </w:r>
          </w:p>
          <w:p w:rsidR="007C3539" w:rsidRPr="00466846" w:rsidRDefault="007C3539" w:rsidP="007C3539">
            <w:pPr>
              <w:autoSpaceDE w:val="0"/>
              <w:autoSpaceDN w:val="0"/>
              <w:adjustRightInd w:val="0"/>
              <w:rPr>
                <w:rFonts w:ascii="Frutiger-Bold" w:hAnsi="Frutiger-Bold" w:cs="Frutiger-Bold"/>
                <w:b/>
                <w:bCs/>
                <w:sz w:val="16"/>
                <w:szCs w:val="16"/>
                <w:lang w:val="en-US"/>
              </w:rPr>
            </w:pPr>
          </w:p>
          <w:p w:rsidR="007C3539" w:rsidRPr="00466846" w:rsidRDefault="007C3539" w:rsidP="007C3539">
            <w:pPr>
              <w:autoSpaceDE w:val="0"/>
              <w:autoSpaceDN w:val="0"/>
              <w:adjustRightInd w:val="0"/>
              <w:rPr>
                <w:rFonts w:ascii="Frutiger-Bold" w:hAnsi="Frutiger-Bold" w:cs="Frutiger-Bold"/>
                <w:b/>
                <w:bCs/>
                <w:sz w:val="16"/>
                <w:szCs w:val="16"/>
                <w:lang w:val="en-US"/>
              </w:rPr>
            </w:pPr>
          </w:p>
          <w:p w:rsidR="007C3539" w:rsidRPr="00C3525B" w:rsidRDefault="007C3539" w:rsidP="007C3539">
            <w:pPr>
              <w:autoSpaceDE w:val="0"/>
              <w:autoSpaceDN w:val="0"/>
              <w:adjustRightInd w:val="0"/>
              <w:rPr>
                <w:rFonts w:ascii="Frutiger-Bold" w:hAnsi="Frutiger-Bold" w:cs="Frutiger-Bold"/>
                <w:b/>
                <w:bCs/>
                <w:lang w:val="en-US"/>
              </w:rPr>
            </w:pPr>
            <w:r w:rsidRPr="00C3525B">
              <w:rPr>
                <w:rFonts w:ascii="Frutiger-Bold" w:hAnsi="Frutiger-Bold" w:cs="Frutiger-Bold"/>
                <w:b/>
                <w:bCs/>
                <w:lang w:val="en-US"/>
              </w:rPr>
              <w:t>Rally and completed rally</w:t>
            </w:r>
          </w:p>
          <w:p w:rsidR="002F4E3F" w:rsidRPr="00C3525B" w:rsidRDefault="002F4E3F" w:rsidP="007C3539">
            <w:pPr>
              <w:autoSpaceDE w:val="0"/>
              <w:autoSpaceDN w:val="0"/>
              <w:adjustRightInd w:val="0"/>
              <w:rPr>
                <w:rFonts w:ascii="Frutiger-Bold" w:hAnsi="Frutiger-Bold" w:cs="Frutiger-Bold"/>
                <w:b/>
                <w:bCs/>
                <w:lang w:val="en-US"/>
              </w:rPr>
            </w:pPr>
          </w:p>
          <w:p w:rsidR="007C3539" w:rsidRPr="00466846" w:rsidRDefault="007C3539" w:rsidP="007C3539">
            <w:pPr>
              <w:autoSpaceDE w:val="0"/>
              <w:autoSpaceDN w:val="0"/>
              <w:adjustRightInd w:val="0"/>
              <w:rPr>
                <w:rFonts w:ascii="Frutiger-Light" w:hAnsi="Frutiger-Light" w:cs="Frutiger-Light"/>
                <w:sz w:val="16"/>
                <w:szCs w:val="16"/>
                <w:lang w:val="en-US"/>
              </w:rPr>
            </w:pPr>
            <w:r w:rsidRPr="00C3525B">
              <w:rPr>
                <w:rFonts w:ascii="Frutiger-Light" w:hAnsi="Frutiger-Light" w:cs="Frutiger-Light"/>
                <w:lang w:val="en-US"/>
              </w:rPr>
              <w:t xml:space="preserve">A </w:t>
            </w:r>
            <w:r w:rsidRPr="00C3525B">
              <w:rPr>
                <w:rFonts w:ascii="Frutiger-Bold" w:hAnsi="Frutiger-Bold" w:cs="Frutiger-Bold"/>
                <w:b/>
                <w:bCs/>
                <w:lang w:val="en-US"/>
              </w:rPr>
              <w:t xml:space="preserve">rally </w:t>
            </w:r>
            <w:r w:rsidRPr="00C3525B">
              <w:rPr>
                <w:rFonts w:ascii="Frutiger-Light" w:hAnsi="Frutiger-Light" w:cs="Frutiger-Light"/>
                <w:lang w:val="en-US"/>
              </w:rPr>
              <w:t>is the sequence of playing actions from the moment of the</w:t>
            </w:r>
            <w:r w:rsidR="007C4F9F" w:rsidRPr="00C3525B">
              <w:rPr>
                <w:rFonts w:ascii="Frutiger-Light" w:hAnsi="Frutiger-Light" w:cs="Frutiger-Light"/>
                <w:lang w:val="en-US"/>
              </w:rPr>
              <w:t xml:space="preserve"> </w:t>
            </w:r>
            <w:r w:rsidRPr="00C3525B">
              <w:rPr>
                <w:rFonts w:ascii="Frutiger-Light" w:hAnsi="Frutiger-Light" w:cs="Frutiger-Light"/>
                <w:lang w:val="en-US"/>
              </w:rPr>
              <w:t xml:space="preserve">service hit by the server until the ball is out of play. A </w:t>
            </w:r>
            <w:r w:rsidRPr="00C3525B">
              <w:rPr>
                <w:rFonts w:ascii="Frutiger-Bold" w:hAnsi="Frutiger-Bold" w:cs="Frutiger-Bold"/>
                <w:b/>
                <w:bCs/>
                <w:lang w:val="en-US"/>
              </w:rPr>
              <w:t xml:space="preserve">completed </w:t>
            </w:r>
            <w:proofErr w:type="gramStart"/>
            <w:r w:rsidRPr="00C3525B">
              <w:rPr>
                <w:rFonts w:ascii="Frutiger-Bold" w:hAnsi="Frutiger-Bold" w:cs="Frutiger-Bold"/>
                <w:b/>
                <w:bCs/>
                <w:lang w:val="en-US"/>
              </w:rPr>
              <w:t>rally</w:t>
            </w:r>
            <w:r w:rsidR="00E61169" w:rsidRPr="00C3525B">
              <w:rPr>
                <w:rFonts w:ascii="Frutiger-Bold" w:hAnsi="Frutiger-Bold" w:cs="Frutiger-Bold"/>
                <w:b/>
                <w:bCs/>
                <w:lang w:val="en-US"/>
              </w:rPr>
              <w:t xml:space="preserve">  </w:t>
            </w:r>
            <w:r w:rsidRPr="00C3525B">
              <w:rPr>
                <w:rFonts w:ascii="Frutiger-Light" w:hAnsi="Frutiger-Light" w:cs="Frutiger-Light"/>
                <w:lang w:val="en-US"/>
              </w:rPr>
              <w:t>is</w:t>
            </w:r>
            <w:proofErr w:type="gramEnd"/>
            <w:r w:rsidRPr="00C3525B">
              <w:rPr>
                <w:rFonts w:ascii="Frutiger-Light" w:hAnsi="Frutiger-Light" w:cs="Frutiger-Light"/>
                <w:lang w:val="en-US"/>
              </w:rPr>
              <w:t xml:space="preserve"> the sequence of playing actions which results in the award of a</w:t>
            </w:r>
            <w:r w:rsidR="00E61169" w:rsidRPr="00C3525B">
              <w:rPr>
                <w:rFonts w:ascii="Frutiger-Light" w:hAnsi="Frutiger-Light" w:cs="Frutiger-Light"/>
                <w:lang w:val="en-US"/>
              </w:rPr>
              <w:t xml:space="preserve"> </w:t>
            </w:r>
            <w:r w:rsidRPr="00C3525B">
              <w:rPr>
                <w:rFonts w:ascii="Frutiger-Light" w:hAnsi="Frutiger-Light" w:cs="Frutiger-Light"/>
                <w:lang w:val="en-US"/>
              </w:rPr>
              <w:t xml:space="preserve">point. </w:t>
            </w:r>
            <w:r w:rsidRPr="00C3525B">
              <w:rPr>
                <w:rFonts w:ascii="Frutiger-Bold" w:hAnsi="Frutiger-Bold" w:cs="Frutiger-Bold"/>
                <w:b/>
                <w:bCs/>
                <w:lang w:val="en-US"/>
              </w:rPr>
              <w:t>This includes the award of a penalty and loss of service for</w:t>
            </w:r>
            <w:r w:rsidR="007C4F9F" w:rsidRPr="00C3525B">
              <w:rPr>
                <w:rFonts w:ascii="Frutiger-Bold" w:hAnsi="Frutiger-Bold" w:cs="Frutiger-Bold"/>
                <w:b/>
                <w:bCs/>
                <w:lang w:val="en-US"/>
              </w:rPr>
              <w:t xml:space="preserve"> </w:t>
            </w:r>
            <w:r w:rsidRPr="00C3525B">
              <w:rPr>
                <w:rFonts w:ascii="Frutiger-Bold" w:hAnsi="Frutiger-Bold" w:cs="Frutiger-Bold"/>
                <w:b/>
                <w:bCs/>
                <w:lang w:val="en-US"/>
              </w:rPr>
              <w:t>serving faults out-with the time limit.</w:t>
            </w:r>
          </w:p>
        </w:tc>
        <w:tc>
          <w:tcPr>
            <w:tcW w:w="4531" w:type="dxa"/>
          </w:tcPr>
          <w:p w:rsidR="007C3539" w:rsidRPr="007C3539" w:rsidRDefault="007C3539">
            <w:pPr>
              <w:rPr>
                <w:b/>
              </w:rPr>
            </w:pPr>
            <w:r w:rsidRPr="007C3539">
              <w:rPr>
                <w:b/>
              </w:rPr>
              <w:t xml:space="preserve">6.1 </w:t>
            </w:r>
            <w:r>
              <w:rPr>
                <w:b/>
              </w:rPr>
              <w:t xml:space="preserve"> </w:t>
            </w:r>
            <w:r w:rsidRPr="007C3539">
              <w:rPr>
                <w:b/>
              </w:rPr>
              <w:t>TO SCORE A POINT</w:t>
            </w:r>
          </w:p>
          <w:p w:rsidR="007C3539" w:rsidRDefault="007C3539"/>
          <w:tbl>
            <w:tblPr>
              <w:tblW w:w="0" w:type="auto"/>
              <w:tblBorders>
                <w:top w:val="nil"/>
                <w:left w:val="nil"/>
                <w:bottom w:val="nil"/>
                <w:right w:val="nil"/>
              </w:tblBorders>
              <w:tblLook w:val="0000" w:firstRow="0" w:lastRow="0" w:firstColumn="0" w:lastColumn="0" w:noHBand="0" w:noVBand="0"/>
            </w:tblPr>
            <w:tblGrid>
              <w:gridCol w:w="4315"/>
            </w:tblGrid>
            <w:tr w:rsidR="007C3539" w:rsidRPr="007C3539">
              <w:trPr>
                <w:trHeight w:val="92"/>
              </w:trPr>
              <w:tc>
                <w:tcPr>
                  <w:tcW w:w="0" w:type="auto"/>
                </w:tcPr>
                <w:p w:rsidR="007C3539" w:rsidRPr="00C3525B" w:rsidRDefault="007C3539" w:rsidP="007C3539">
                  <w:pPr>
                    <w:autoSpaceDE w:val="0"/>
                    <w:autoSpaceDN w:val="0"/>
                    <w:adjustRightInd w:val="0"/>
                    <w:spacing w:line="161" w:lineRule="atLeast"/>
                    <w:jc w:val="both"/>
                    <w:rPr>
                      <w:rFonts w:ascii="Frutiger 45 Light" w:hAnsi="Frutiger 45 Light" w:cs="Frutiger 45 Light"/>
                      <w:color w:val="000000"/>
                    </w:rPr>
                  </w:pPr>
                  <w:proofErr w:type="spellStart"/>
                  <w:r w:rsidRPr="00C3525B">
                    <w:rPr>
                      <w:rFonts w:ascii="Frutiger 45 Light" w:hAnsi="Frutiger 45 Light" w:cs="Frutiger 45 Light"/>
                      <w:b/>
                      <w:bCs/>
                      <w:color w:val="000000"/>
                    </w:rPr>
                    <w:t>Rally</w:t>
                  </w:r>
                  <w:proofErr w:type="spellEnd"/>
                  <w:r w:rsidRPr="00C3525B">
                    <w:rPr>
                      <w:rFonts w:ascii="Frutiger 45 Light" w:hAnsi="Frutiger 45 Light" w:cs="Frutiger 45 Light"/>
                      <w:b/>
                      <w:bCs/>
                      <w:color w:val="000000"/>
                    </w:rPr>
                    <w:t xml:space="preserve"> and </w:t>
                  </w:r>
                  <w:proofErr w:type="spellStart"/>
                  <w:r w:rsidRPr="00C3525B">
                    <w:rPr>
                      <w:rFonts w:ascii="Frutiger 45 Light" w:hAnsi="Frutiger 45 Light" w:cs="Frutiger 45 Light"/>
                      <w:b/>
                      <w:bCs/>
                      <w:color w:val="000000"/>
                    </w:rPr>
                    <w:t>completed</w:t>
                  </w:r>
                  <w:proofErr w:type="spellEnd"/>
                  <w:r w:rsidRPr="00C3525B">
                    <w:rPr>
                      <w:rFonts w:ascii="Frutiger 45 Light" w:hAnsi="Frutiger 45 Light" w:cs="Frutiger 45 Light"/>
                      <w:b/>
                      <w:bCs/>
                      <w:color w:val="000000"/>
                    </w:rPr>
                    <w:t xml:space="preserve"> </w:t>
                  </w:r>
                  <w:proofErr w:type="spellStart"/>
                  <w:r w:rsidRPr="00C3525B">
                    <w:rPr>
                      <w:rFonts w:ascii="Frutiger 45 Light" w:hAnsi="Frutiger 45 Light" w:cs="Frutiger 45 Light"/>
                      <w:b/>
                      <w:bCs/>
                      <w:color w:val="000000"/>
                    </w:rPr>
                    <w:t>rally</w:t>
                  </w:r>
                  <w:proofErr w:type="spellEnd"/>
                  <w:r w:rsidRPr="00C3525B">
                    <w:rPr>
                      <w:rFonts w:ascii="Frutiger 45 Light" w:hAnsi="Frutiger 45 Light" w:cs="Frutiger 45 Light"/>
                      <w:b/>
                      <w:bCs/>
                      <w:color w:val="000000"/>
                    </w:rPr>
                    <w:t xml:space="preserve"> </w:t>
                  </w:r>
                </w:p>
              </w:tc>
            </w:tr>
            <w:tr w:rsidR="007C3539" w:rsidRPr="00466846">
              <w:trPr>
                <w:trHeight w:val="679"/>
              </w:trPr>
              <w:tc>
                <w:tcPr>
                  <w:tcW w:w="0" w:type="auto"/>
                </w:tcPr>
                <w:p w:rsidR="007C3539" w:rsidRPr="00C3525B" w:rsidRDefault="007C3539" w:rsidP="007C3539">
                  <w:pPr>
                    <w:autoSpaceDE w:val="0"/>
                    <w:autoSpaceDN w:val="0"/>
                    <w:adjustRightInd w:val="0"/>
                    <w:spacing w:line="161" w:lineRule="atLeast"/>
                    <w:jc w:val="both"/>
                    <w:rPr>
                      <w:rFonts w:ascii="Frutiger 45 Light" w:hAnsi="Frutiger 45 Light" w:cs="Frutiger 45 Light"/>
                      <w:color w:val="000000"/>
                      <w:lang w:val="en-US"/>
                    </w:rPr>
                  </w:pPr>
                  <w:r w:rsidRPr="00C3525B">
                    <w:rPr>
                      <w:rFonts w:ascii="Frutiger 45 Light" w:hAnsi="Frutiger 45 Light" w:cs="Frutiger 45 Light"/>
                      <w:color w:val="000000"/>
                      <w:lang w:val="en-US"/>
                    </w:rPr>
                    <w:t xml:space="preserve">A </w:t>
                  </w:r>
                  <w:r w:rsidRPr="00C3525B">
                    <w:rPr>
                      <w:rFonts w:ascii="Frutiger 45 Light" w:hAnsi="Frutiger 45 Light" w:cs="Frutiger 45 Light"/>
                      <w:b/>
                      <w:bCs/>
                      <w:color w:val="000000"/>
                      <w:lang w:val="en-US"/>
                    </w:rPr>
                    <w:t xml:space="preserve">rally </w:t>
                  </w:r>
                  <w:r w:rsidRPr="00C3525B">
                    <w:rPr>
                      <w:rFonts w:ascii="Frutiger 45 Light" w:hAnsi="Frutiger 45 Light" w:cs="Frutiger 45 Light"/>
                      <w:color w:val="000000"/>
                      <w:lang w:val="en-US"/>
                    </w:rPr>
                    <w:t xml:space="preserve">is the sequence of playing actions from the moment of the service hit by the server until the ball is out of play. A </w:t>
                  </w:r>
                  <w:r w:rsidRPr="00C3525B">
                    <w:rPr>
                      <w:rFonts w:ascii="Frutiger 45 Light" w:hAnsi="Frutiger 45 Light" w:cs="Frutiger 45 Light"/>
                      <w:b/>
                      <w:bCs/>
                      <w:color w:val="000000"/>
                      <w:lang w:val="en-US"/>
                    </w:rPr>
                    <w:t xml:space="preserve">completed rally </w:t>
                  </w:r>
                  <w:r w:rsidRPr="00C3525B">
                    <w:rPr>
                      <w:rFonts w:ascii="Frutiger 45 Light" w:hAnsi="Frutiger 45 Light" w:cs="Frutiger 45 Light"/>
                      <w:color w:val="000000"/>
                      <w:lang w:val="en-US"/>
                    </w:rPr>
                    <w:t xml:space="preserve">is the sequence of playing </w:t>
                  </w:r>
                  <w:proofErr w:type="gramStart"/>
                  <w:r w:rsidRPr="00C3525B">
                    <w:rPr>
                      <w:rFonts w:ascii="Frutiger 45 Light" w:hAnsi="Frutiger 45 Light" w:cs="Frutiger 45 Light"/>
                      <w:color w:val="000000"/>
                      <w:lang w:val="en-US"/>
                    </w:rPr>
                    <w:t>actions which</w:t>
                  </w:r>
                  <w:proofErr w:type="gramEnd"/>
                  <w:r w:rsidRPr="00C3525B">
                    <w:rPr>
                      <w:rFonts w:ascii="Frutiger 45 Light" w:hAnsi="Frutiger 45 Light" w:cs="Frutiger 45 Light"/>
                      <w:color w:val="000000"/>
                      <w:lang w:val="en-US"/>
                    </w:rPr>
                    <w:t xml:space="preserve"> results in the award of a point. </w:t>
                  </w:r>
                  <w:r w:rsidRPr="00C3525B">
                    <w:rPr>
                      <w:rFonts w:ascii="Frutiger 45 Light" w:hAnsi="Frutiger 45 Light" w:cs="Frutiger 45 Light"/>
                      <w:color w:val="000000"/>
                      <w:u w:val="single"/>
                      <w:lang w:val="en-US"/>
                    </w:rPr>
                    <w:t xml:space="preserve">This includes: </w:t>
                  </w:r>
                </w:p>
                <w:p w:rsidR="007C3539" w:rsidRPr="00C3525B" w:rsidRDefault="007C3539" w:rsidP="007C3539">
                  <w:pPr>
                    <w:autoSpaceDE w:val="0"/>
                    <w:autoSpaceDN w:val="0"/>
                    <w:adjustRightInd w:val="0"/>
                    <w:spacing w:after="0" w:line="240" w:lineRule="auto"/>
                    <w:rPr>
                      <w:rFonts w:ascii="Frutiger 45 Light" w:hAnsi="Frutiger 45 Light" w:cs="Frutiger 45 Light"/>
                      <w:color w:val="FF0000"/>
                      <w:lang w:val="en-US"/>
                    </w:rPr>
                  </w:pPr>
                  <w:proofErr w:type="gramStart"/>
                  <w:r w:rsidRPr="00C3525B">
                    <w:rPr>
                      <w:rFonts w:ascii="Frutiger 45 Light" w:hAnsi="Frutiger 45 Light" w:cs="Frutiger 45 Light"/>
                      <w:b/>
                      <w:bCs/>
                      <w:color w:val="000000"/>
                      <w:u w:val="single"/>
                      <w:lang w:val="en-US"/>
                    </w:rPr>
                    <w:t>the</w:t>
                  </w:r>
                  <w:proofErr w:type="gramEnd"/>
                  <w:r w:rsidRPr="00C3525B">
                    <w:rPr>
                      <w:rFonts w:ascii="Frutiger 45 Light" w:hAnsi="Frutiger 45 Light" w:cs="Frutiger 45 Light"/>
                      <w:b/>
                      <w:bCs/>
                      <w:color w:val="000000"/>
                      <w:u w:val="single"/>
                      <w:lang w:val="en-US"/>
                    </w:rPr>
                    <w:t xml:space="preserve"> award of a penalty loss of </w:t>
                  </w:r>
                  <w:r w:rsidRPr="00C3525B">
                    <w:rPr>
                      <w:rFonts w:ascii="Frutiger 45 Light" w:hAnsi="Frutiger 45 Light" w:cs="Frutiger 45 Light"/>
                      <w:b/>
                      <w:bCs/>
                      <w:color w:val="FF0000"/>
                      <w:u w:val="single"/>
                      <w:lang w:val="en-US"/>
                    </w:rPr>
                    <w:t xml:space="preserve">service for service hit made after the time-limit. </w:t>
                  </w:r>
                </w:p>
                <w:p w:rsidR="007C3539" w:rsidRPr="00C3525B" w:rsidRDefault="007C3539" w:rsidP="007C3539">
                  <w:pPr>
                    <w:autoSpaceDE w:val="0"/>
                    <w:autoSpaceDN w:val="0"/>
                    <w:adjustRightInd w:val="0"/>
                    <w:spacing w:after="0" w:line="240" w:lineRule="auto"/>
                    <w:rPr>
                      <w:rFonts w:ascii="Frutiger 45 Light" w:hAnsi="Frutiger 45 Light" w:cs="Frutiger 45 Light"/>
                      <w:color w:val="000000"/>
                      <w:lang w:val="en-US"/>
                    </w:rPr>
                  </w:pPr>
                </w:p>
              </w:tc>
            </w:tr>
          </w:tbl>
          <w:p w:rsidR="007C3539" w:rsidRPr="00466846" w:rsidRDefault="007C3539" w:rsidP="007C3539">
            <w:pPr>
              <w:pStyle w:val="Pa1"/>
              <w:rPr>
                <w:rFonts w:cs="Frutiger 45 Light"/>
                <w:b/>
                <w:color w:val="000000"/>
                <w:sz w:val="16"/>
                <w:szCs w:val="16"/>
                <w:lang w:val="en-US"/>
              </w:rPr>
            </w:pPr>
          </w:p>
        </w:tc>
      </w:tr>
      <w:tr w:rsidR="007C3539" w:rsidRPr="00466846" w:rsidTr="0066337F">
        <w:trPr>
          <w:trHeight w:val="2508"/>
        </w:trPr>
        <w:tc>
          <w:tcPr>
            <w:tcW w:w="4531" w:type="dxa"/>
          </w:tcPr>
          <w:p w:rsidR="00056A10" w:rsidRPr="00466846" w:rsidRDefault="00056A10" w:rsidP="00056A10">
            <w:pPr>
              <w:autoSpaceDE w:val="0"/>
              <w:autoSpaceDN w:val="0"/>
              <w:adjustRightInd w:val="0"/>
              <w:rPr>
                <w:rFonts w:ascii="Frutiger-Light" w:hAnsi="Frutiger-Light" w:cs="Frutiger-Light"/>
                <w:sz w:val="16"/>
                <w:szCs w:val="16"/>
                <w:lang w:val="en-US"/>
              </w:rPr>
            </w:pPr>
          </w:p>
          <w:p w:rsidR="0066166E" w:rsidRPr="00466846" w:rsidRDefault="0066166E" w:rsidP="0066166E">
            <w:pPr>
              <w:pStyle w:val="Pa1"/>
              <w:rPr>
                <w:rFonts w:cs="Frutiger 45 Light"/>
                <w:b/>
                <w:color w:val="000000"/>
                <w:sz w:val="16"/>
                <w:szCs w:val="16"/>
                <w:lang w:val="en-US"/>
              </w:rPr>
            </w:pPr>
            <w:r w:rsidRPr="00466846">
              <w:rPr>
                <w:rFonts w:cs="Frutiger 45 Light"/>
                <w:b/>
                <w:color w:val="000000"/>
                <w:sz w:val="16"/>
                <w:szCs w:val="16"/>
                <w:lang w:val="en-US"/>
              </w:rPr>
              <w:t>7.3  TEAM STRTING LINE-UP</w:t>
            </w:r>
          </w:p>
          <w:p w:rsidR="00056A10" w:rsidRPr="00466846" w:rsidRDefault="00056A10" w:rsidP="00056A10">
            <w:pPr>
              <w:autoSpaceDE w:val="0"/>
              <w:autoSpaceDN w:val="0"/>
              <w:adjustRightInd w:val="0"/>
              <w:rPr>
                <w:rFonts w:ascii="Frutiger-Light" w:hAnsi="Frutiger-Light" w:cs="Frutiger-Light"/>
                <w:sz w:val="16"/>
                <w:szCs w:val="16"/>
                <w:lang w:val="en-US"/>
              </w:rPr>
            </w:pPr>
          </w:p>
          <w:p w:rsidR="00056A10" w:rsidRPr="00466846" w:rsidRDefault="00056A10" w:rsidP="00056A10">
            <w:pPr>
              <w:autoSpaceDE w:val="0"/>
              <w:autoSpaceDN w:val="0"/>
              <w:adjustRightInd w:val="0"/>
              <w:rPr>
                <w:rFonts w:ascii="Frutiger-Light" w:hAnsi="Frutiger-Light" w:cs="Frutiger-Light"/>
                <w:sz w:val="16"/>
                <w:szCs w:val="16"/>
                <w:lang w:val="en-US"/>
              </w:rPr>
            </w:pPr>
          </w:p>
          <w:p w:rsidR="00056A10" w:rsidRPr="00466846" w:rsidRDefault="00056A10" w:rsidP="00056A10">
            <w:pPr>
              <w:autoSpaceDE w:val="0"/>
              <w:autoSpaceDN w:val="0"/>
              <w:adjustRightInd w:val="0"/>
              <w:rPr>
                <w:rFonts w:ascii="Frutiger-Light" w:hAnsi="Frutiger-Light" w:cs="Frutiger-Light"/>
                <w:sz w:val="16"/>
                <w:szCs w:val="16"/>
                <w:lang w:val="en-US"/>
              </w:rPr>
            </w:pPr>
          </w:p>
          <w:p w:rsidR="007C3539" w:rsidRPr="00C3525B" w:rsidRDefault="00056A10" w:rsidP="00056A10">
            <w:pPr>
              <w:autoSpaceDE w:val="0"/>
              <w:autoSpaceDN w:val="0"/>
              <w:adjustRightInd w:val="0"/>
              <w:rPr>
                <w:rFonts w:ascii="Frutiger-Light" w:hAnsi="Frutiger-Light" w:cs="Frutiger-Light"/>
                <w:lang w:val="en-US"/>
              </w:rPr>
            </w:pPr>
            <w:r w:rsidRPr="00C3525B">
              <w:rPr>
                <w:rFonts w:ascii="Frutiger-Light" w:hAnsi="Frutiger-Light" w:cs="Frutiger-Light"/>
                <w:lang w:val="en-US"/>
              </w:rPr>
              <w:t>Before the start of each set, the coach has to present the starting line-up</w:t>
            </w:r>
            <w:r w:rsidR="00466846" w:rsidRPr="00C3525B">
              <w:rPr>
                <w:rFonts w:ascii="Frutiger-Light" w:hAnsi="Frutiger-Light" w:cs="Frutiger-Light"/>
                <w:lang w:val="en-US"/>
              </w:rPr>
              <w:t xml:space="preserve"> </w:t>
            </w:r>
            <w:r w:rsidRPr="00C3525B">
              <w:rPr>
                <w:rFonts w:ascii="Frutiger-Light" w:hAnsi="Frutiger-Light" w:cs="Frutiger-Light"/>
                <w:lang w:val="en-US"/>
              </w:rPr>
              <w:t xml:space="preserve">of his/her team on a line-up sheet. The sheet </w:t>
            </w:r>
            <w:proofErr w:type="gramStart"/>
            <w:r w:rsidRPr="00C3525B">
              <w:rPr>
                <w:rFonts w:ascii="Frutiger-Light" w:hAnsi="Frutiger-Light" w:cs="Frutiger-Light"/>
                <w:lang w:val="en-US"/>
              </w:rPr>
              <w:t>is submitted, duly filled in</w:t>
            </w:r>
            <w:r w:rsidR="00466846" w:rsidRPr="00C3525B">
              <w:rPr>
                <w:rFonts w:ascii="Frutiger-Light" w:hAnsi="Frutiger-Light" w:cs="Frutiger-Light"/>
                <w:lang w:val="en-US"/>
              </w:rPr>
              <w:t xml:space="preserve"> </w:t>
            </w:r>
            <w:r w:rsidRPr="00C3525B">
              <w:rPr>
                <w:rFonts w:ascii="Frutiger-Light" w:hAnsi="Frutiger-Light" w:cs="Frutiger-Light"/>
                <w:lang w:val="en-US"/>
              </w:rPr>
              <w:t>and signed, to the 2nd referee or the scorer</w:t>
            </w:r>
            <w:proofErr w:type="gramEnd"/>
            <w:r w:rsidRPr="00C3525B">
              <w:rPr>
                <w:rFonts w:ascii="Frutiger-Light" w:hAnsi="Frutiger-Light" w:cs="Frutiger-Light"/>
                <w:lang w:val="en-US"/>
              </w:rPr>
              <w:t>.</w:t>
            </w:r>
          </w:p>
        </w:tc>
        <w:tc>
          <w:tcPr>
            <w:tcW w:w="4531" w:type="dxa"/>
          </w:tcPr>
          <w:p w:rsidR="00056A10" w:rsidRPr="00466846" w:rsidRDefault="00056A10" w:rsidP="00056A10">
            <w:pPr>
              <w:pStyle w:val="Pa1"/>
              <w:rPr>
                <w:rFonts w:cs="Frutiger 45 Light"/>
                <w:color w:val="000000"/>
                <w:sz w:val="16"/>
                <w:szCs w:val="16"/>
                <w:lang w:val="en-US"/>
              </w:rPr>
            </w:pPr>
          </w:p>
          <w:p w:rsidR="00056A10" w:rsidRPr="00466846" w:rsidRDefault="00056A10" w:rsidP="00056A10">
            <w:pPr>
              <w:pStyle w:val="Pa1"/>
              <w:rPr>
                <w:rFonts w:cs="Frutiger 45 Light"/>
                <w:b/>
                <w:color w:val="000000"/>
                <w:sz w:val="16"/>
                <w:szCs w:val="16"/>
                <w:lang w:val="en-US"/>
              </w:rPr>
            </w:pPr>
            <w:r w:rsidRPr="00466846">
              <w:rPr>
                <w:rFonts w:cs="Frutiger 45 Light"/>
                <w:b/>
                <w:color w:val="000000"/>
                <w:sz w:val="16"/>
                <w:szCs w:val="16"/>
                <w:lang w:val="en-US"/>
              </w:rPr>
              <w:t xml:space="preserve">7.3  </w:t>
            </w:r>
            <w:r w:rsidR="0066166E" w:rsidRPr="00466846">
              <w:rPr>
                <w:rFonts w:cs="Frutiger 45 Light"/>
                <w:b/>
                <w:color w:val="000000"/>
                <w:sz w:val="16"/>
                <w:szCs w:val="16"/>
                <w:lang w:val="en-US"/>
              </w:rPr>
              <w:t>TEAM STRTING LINE-UP</w:t>
            </w:r>
          </w:p>
          <w:p w:rsidR="00056A10" w:rsidRPr="00466846" w:rsidRDefault="00056A10" w:rsidP="00056A10">
            <w:pPr>
              <w:pStyle w:val="Pa1"/>
              <w:rPr>
                <w:rFonts w:cs="Frutiger 45 Light"/>
                <w:color w:val="000000"/>
                <w:sz w:val="16"/>
                <w:szCs w:val="16"/>
                <w:lang w:val="en-US"/>
              </w:rPr>
            </w:pPr>
          </w:p>
          <w:p w:rsidR="00056A10" w:rsidRPr="00466846" w:rsidRDefault="00056A10" w:rsidP="00056A10">
            <w:pPr>
              <w:pStyle w:val="Pa1"/>
              <w:rPr>
                <w:rFonts w:cs="Frutiger 45 Light"/>
                <w:color w:val="000000"/>
                <w:sz w:val="16"/>
                <w:szCs w:val="16"/>
                <w:lang w:val="en-US"/>
              </w:rPr>
            </w:pPr>
          </w:p>
          <w:p w:rsidR="00056A10" w:rsidRPr="00466846" w:rsidRDefault="00056A10" w:rsidP="00056A10">
            <w:pPr>
              <w:pStyle w:val="Pa1"/>
              <w:rPr>
                <w:rFonts w:cs="Frutiger 45 Light"/>
                <w:color w:val="000000"/>
                <w:sz w:val="16"/>
                <w:szCs w:val="16"/>
                <w:lang w:val="en-US"/>
              </w:rPr>
            </w:pPr>
          </w:p>
          <w:p w:rsidR="00056A10" w:rsidRPr="00C3525B" w:rsidRDefault="00056A10" w:rsidP="00056A10">
            <w:pPr>
              <w:pStyle w:val="Pa1"/>
              <w:rPr>
                <w:rFonts w:cs="Frutiger 45 Light"/>
                <w:color w:val="FF0000"/>
                <w:sz w:val="22"/>
                <w:szCs w:val="22"/>
                <w:lang w:val="en-US"/>
              </w:rPr>
            </w:pPr>
            <w:r w:rsidRPr="00C3525B">
              <w:rPr>
                <w:rFonts w:cs="Frutiger 45 Light"/>
                <w:color w:val="000000"/>
                <w:sz w:val="22"/>
                <w:szCs w:val="22"/>
                <w:lang w:val="en-US"/>
              </w:rPr>
              <w:t xml:space="preserve">Before the start of each set, the coach has to present the starting line-up of his/her team on a line-up sheet </w:t>
            </w:r>
            <w:r w:rsidRPr="00C3525B">
              <w:rPr>
                <w:rFonts w:cs="Frutiger 45 Light"/>
                <w:color w:val="FF0000"/>
                <w:sz w:val="22"/>
                <w:szCs w:val="22"/>
                <w:lang w:val="en-US"/>
              </w:rPr>
              <w:t xml:space="preserve">or via the electronic device, if used. The sheet is submitted, </w:t>
            </w:r>
            <w:r w:rsidRPr="00C3525B">
              <w:rPr>
                <w:rFonts w:cs="Frutiger 45 Light"/>
                <w:color w:val="000000"/>
                <w:sz w:val="22"/>
                <w:szCs w:val="22"/>
                <w:lang w:val="en-US"/>
              </w:rPr>
              <w:t>duly filled in and signed, to the 2</w:t>
            </w:r>
            <w:r w:rsidRPr="00C3525B">
              <w:rPr>
                <w:rStyle w:val="A11"/>
                <w:sz w:val="22"/>
                <w:szCs w:val="22"/>
                <w:lang w:val="en-US"/>
              </w:rPr>
              <w:t xml:space="preserve">nd </w:t>
            </w:r>
            <w:r w:rsidRPr="00C3525B">
              <w:rPr>
                <w:rFonts w:cs="Frutiger 45 Light"/>
                <w:color w:val="000000"/>
                <w:sz w:val="22"/>
                <w:szCs w:val="22"/>
                <w:lang w:val="en-US"/>
              </w:rPr>
              <w:t xml:space="preserve">referee or the scorer – </w:t>
            </w:r>
            <w:r w:rsidRPr="00C3525B">
              <w:rPr>
                <w:rFonts w:cs="Frutiger 45 Light"/>
                <w:color w:val="FF0000"/>
                <w:sz w:val="22"/>
                <w:szCs w:val="22"/>
                <w:lang w:val="en-US"/>
              </w:rPr>
              <w:t xml:space="preserve">or electronically </w:t>
            </w:r>
            <w:r w:rsidRPr="00C3525B">
              <w:rPr>
                <w:rStyle w:val="A19"/>
                <w:color w:val="FF0000"/>
                <w:sz w:val="22"/>
                <w:szCs w:val="22"/>
                <w:lang w:val="en-US"/>
              </w:rPr>
              <w:t xml:space="preserve">sent </w:t>
            </w:r>
            <w:r w:rsidRPr="00C3525B">
              <w:rPr>
                <w:rFonts w:cs="Frutiger 45 Light"/>
                <w:color w:val="FF0000"/>
                <w:sz w:val="22"/>
                <w:szCs w:val="22"/>
                <w:lang w:val="en-US"/>
              </w:rPr>
              <w:t xml:space="preserve">directly to the e-scorer </w:t>
            </w:r>
          </w:p>
          <w:p w:rsidR="007C3539" w:rsidRPr="00466846" w:rsidRDefault="007C3539">
            <w:pPr>
              <w:rPr>
                <w:b/>
                <w:lang w:val="en-US"/>
              </w:rPr>
            </w:pPr>
          </w:p>
        </w:tc>
      </w:tr>
      <w:tr w:rsidR="0066166E" w:rsidRPr="00466846" w:rsidTr="0066337F">
        <w:trPr>
          <w:trHeight w:val="2508"/>
        </w:trPr>
        <w:tc>
          <w:tcPr>
            <w:tcW w:w="4531" w:type="dxa"/>
          </w:tcPr>
          <w:p w:rsidR="0066166E" w:rsidRPr="00466846" w:rsidRDefault="0066166E" w:rsidP="0066166E">
            <w:pPr>
              <w:autoSpaceDE w:val="0"/>
              <w:autoSpaceDN w:val="0"/>
              <w:adjustRightInd w:val="0"/>
              <w:rPr>
                <w:rFonts w:ascii="Frutiger-Light" w:hAnsi="Frutiger-Light" w:cs="Frutiger-Light"/>
                <w:sz w:val="16"/>
                <w:szCs w:val="16"/>
                <w:lang w:val="en-US"/>
              </w:rPr>
            </w:pPr>
          </w:p>
          <w:p w:rsidR="0066166E" w:rsidRPr="00466846" w:rsidRDefault="0066166E" w:rsidP="0066166E">
            <w:pPr>
              <w:pStyle w:val="Pa1"/>
              <w:rPr>
                <w:rFonts w:cs="Frutiger 45 Light"/>
                <w:b/>
                <w:color w:val="000000"/>
                <w:sz w:val="16"/>
                <w:szCs w:val="16"/>
                <w:lang w:val="en-US"/>
              </w:rPr>
            </w:pPr>
            <w:r w:rsidRPr="00466846">
              <w:rPr>
                <w:rFonts w:cs="Frutiger 45 Light"/>
                <w:b/>
                <w:color w:val="000000"/>
                <w:sz w:val="16"/>
                <w:szCs w:val="16"/>
                <w:lang w:val="en-US"/>
              </w:rPr>
              <w:t>7.5  POSITIONAL FAULT</w:t>
            </w:r>
          </w:p>
          <w:p w:rsidR="0066166E" w:rsidRPr="00466846" w:rsidRDefault="0066166E" w:rsidP="0066166E">
            <w:pPr>
              <w:autoSpaceDE w:val="0"/>
              <w:autoSpaceDN w:val="0"/>
              <w:adjustRightInd w:val="0"/>
              <w:rPr>
                <w:rFonts w:ascii="Frutiger-Light" w:hAnsi="Frutiger-Light" w:cs="Frutiger-Light"/>
                <w:sz w:val="16"/>
                <w:szCs w:val="16"/>
                <w:lang w:val="en-US"/>
              </w:rPr>
            </w:pPr>
          </w:p>
          <w:p w:rsidR="0066166E" w:rsidRPr="00466846" w:rsidRDefault="0066166E" w:rsidP="0066166E">
            <w:pPr>
              <w:autoSpaceDE w:val="0"/>
              <w:autoSpaceDN w:val="0"/>
              <w:adjustRightInd w:val="0"/>
              <w:rPr>
                <w:rFonts w:ascii="Frutiger-Light" w:hAnsi="Frutiger-Light" w:cs="Frutiger-Light"/>
                <w:sz w:val="16"/>
                <w:szCs w:val="16"/>
                <w:lang w:val="en-US"/>
              </w:rPr>
            </w:pPr>
          </w:p>
          <w:p w:rsidR="0066166E" w:rsidRPr="00466846" w:rsidRDefault="0066166E" w:rsidP="0066166E">
            <w:pPr>
              <w:autoSpaceDE w:val="0"/>
              <w:autoSpaceDN w:val="0"/>
              <w:adjustRightInd w:val="0"/>
              <w:rPr>
                <w:rFonts w:ascii="Frutiger-Light" w:hAnsi="Frutiger-Light" w:cs="Frutiger-Light"/>
                <w:sz w:val="16"/>
                <w:szCs w:val="16"/>
                <w:lang w:val="en-US"/>
              </w:rPr>
            </w:pPr>
          </w:p>
          <w:p w:rsidR="0066166E" w:rsidRPr="00466846" w:rsidRDefault="0066166E" w:rsidP="0066166E">
            <w:pPr>
              <w:autoSpaceDE w:val="0"/>
              <w:autoSpaceDN w:val="0"/>
              <w:adjustRightInd w:val="0"/>
              <w:rPr>
                <w:rFonts w:ascii="Frutiger-Light" w:hAnsi="Frutiger-Light" w:cs="Frutiger-Light"/>
                <w:sz w:val="16"/>
                <w:szCs w:val="16"/>
                <w:lang w:val="en-US"/>
              </w:rPr>
            </w:pPr>
            <w:r w:rsidRPr="00C3525B">
              <w:rPr>
                <w:rFonts w:ascii="Frutiger-Light" w:hAnsi="Frutiger-Light" w:cs="Frutiger-Light"/>
                <w:lang w:val="en-US"/>
              </w:rPr>
              <w:t>The team commits a positional fault, if any player is not in his/her correct</w:t>
            </w:r>
            <w:r w:rsidR="00466846" w:rsidRPr="00C3525B">
              <w:rPr>
                <w:rFonts w:ascii="Frutiger-Light" w:hAnsi="Frutiger-Light" w:cs="Frutiger-Light"/>
                <w:lang w:val="en-US"/>
              </w:rPr>
              <w:t xml:space="preserve"> </w:t>
            </w:r>
            <w:r w:rsidRPr="00C3525B">
              <w:rPr>
                <w:rFonts w:ascii="Frutiger-Light" w:hAnsi="Frutiger-Light" w:cs="Frutiger-Light"/>
                <w:lang w:val="en-US"/>
              </w:rPr>
              <w:t xml:space="preserve">position </w:t>
            </w:r>
            <w:proofErr w:type="gramStart"/>
            <w:r w:rsidRPr="00C3525B">
              <w:rPr>
                <w:rFonts w:ascii="Frutiger-Light" w:hAnsi="Frutiger-Light" w:cs="Frutiger-Light"/>
                <w:lang w:val="en-US"/>
              </w:rPr>
              <w:t>at the moment</w:t>
            </w:r>
            <w:proofErr w:type="gramEnd"/>
            <w:r w:rsidRPr="00C3525B">
              <w:rPr>
                <w:rFonts w:ascii="Frutiger-Light" w:hAnsi="Frutiger-Light" w:cs="Frutiger-Light"/>
                <w:lang w:val="en-US"/>
              </w:rPr>
              <w:t xml:space="preserve"> the ball is hit by the server. This includes when</w:t>
            </w:r>
            <w:r w:rsidR="00466846" w:rsidRPr="00C3525B">
              <w:rPr>
                <w:rFonts w:ascii="Frutiger-Light" w:hAnsi="Frutiger-Light" w:cs="Frutiger-Light"/>
                <w:lang w:val="en-US"/>
              </w:rPr>
              <w:t xml:space="preserve"> </w:t>
            </w:r>
            <w:r w:rsidRPr="00C3525B">
              <w:rPr>
                <w:rFonts w:ascii="Frutiger-Light" w:hAnsi="Frutiger-Light" w:cs="Frutiger-Light"/>
                <w:lang w:val="en-US"/>
              </w:rPr>
              <w:t>a player is on court through illegal substitution</w:t>
            </w:r>
            <w:r w:rsidRPr="00466846">
              <w:rPr>
                <w:rFonts w:ascii="Frutiger-Light" w:hAnsi="Frutiger-Light" w:cs="Frutiger-Light"/>
                <w:sz w:val="16"/>
                <w:szCs w:val="16"/>
                <w:lang w:val="en-US"/>
              </w:rPr>
              <w:t>.</w:t>
            </w:r>
          </w:p>
        </w:tc>
        <w:tc>
          <w:tcPr>
            <w:tcW w:w="4531" w:type="dxa"/>
          </w:tcPr>
          <w:p w:rsidR="0066166E" w:rsidRPr="00466846" w:rsidRDefault="0066166E" w:rsidP="0066166E">
            <w:pPr>
              <w:pStyle w:val="Pa1"/>
              <w:rPr>
                <w:rFonts w:cs="Frutiger 45 Light"/>
                <w:color w:val="000000"/>
                <w:sz w:val="16"/>
                <w:szCs w:val="16"/>
                <w:lang w:val="en-US"/>
              </w:rPr>
            </w:pPr>
          </w:p>
          <w:p w:rsidR="0066166E" w:rsidRPr="00466846" w:rsidRDefault="0066166E" w:rsidP="0066166E">
            <w:pPr>
              <w:pStyle w:val="Pa1"/>
              <w:rPr>
                <w:rFonts w:cs="Frutiger 45 Light"/>
                <w:b/>
                <w:color w:val="000000"/>
                <w:sz w:val="16"/>
                <w:szCs w:val="16"/>
                <w:lang w:val="en-US"/>
              </w:rPr>
            </w:pPr>
            <w:r w:rsidRPr="00466846">
              <w:rPr>
                <w:rFonts w:cs="Frutiger 45 Light"/>
                <w:b/>
                <w:color w:val="000000"/>
                <w:sz w:val="16"/>
                <w:szCs w:val="16"/>
                <w:lang w:val="en-US"/>
              </w:rPr>
              <w:t>7.5  POSITIONAL FAULT</w:t>
            </w:r>
          </w:p>
          <w:p w:rsidR="0066166E" w:rsidRPr="00466846" w:rsidRDefault="0066166E" w:rsidP="0066166E">
            <w:pPr>
              <w:pStyle w:val="Pa1"/>
              <w:rPr>
                <w:rFonts w:cs="Frutiger 45 Light"/>
                <w:color w:val="000000"/>
                <w:sz w:val="16"/>
                <w:szCs w:val="16"/>
                <w:lang w:val="en-US"/>
              </w:rPr>
            </w:pPr>
          </w:p>
          <w:p w:rsidR="0066166E" w:rsidRPr="00466846" w:rsidRDefault="0066166E" w:rsidP="0066166E">
            <w:pPr>
              <w:pStyle w:val="Pa1"/>
              <w:rPr>
                <w:rFonts w:cs="Frutiger 45 Light"/>
                <w:color w:val="000000"/>
                <w:sz w:val="16"/>
                <w:szCs w:val="16"/>
                <w:lang w:val="en-US"/>
              </w:rPr>
            </w:pPr>
          </w:p>
          <w:p w:rsidR="0066166E" w:rsidRPr="00466846" w:rsidRDefault="0066166E" w:rsidP="0066166E">
            <w:pPr>
              <w:pStyle w:val="Pa1"/>
              <w:rPr>
                <w:rFonts w:cs="Frutiger 45 Light"/>
                <w:color w:val="000000"/>
                <w:sz w:val="16"/>
                <w:szCs w:val="16"/>
                <w:lang w:val="en-US"/>
              </w:rPr>
            </w:pPr>
          </w:p>
          <w:p w:rsidR="0066166E" w:rsidRPr="00466846" w:rsidRDefault="0066166E" w:rsidP="0066166E">
            <w:pPr>
              <w:pStyle w:val="Pa1"/>
              <w:rPr>
                <w:rFonts w:cs="Frutiger 45 Light"/>
                <w:color w:val="000000"/>
                <w:sz w:val="16"/>
                <w:szCs w:val="16"/>
                <w:lang w:val="en-US"/>
              </w:rPr>
            </w:pPr>
            <w:r w:rsidRPr="00C3525B">
              <w:rPr>
                <w:rFonts w:cs="Frutiger 45 Light"/>
                <w:color w:val="000000"/>
                <w:sz w:val="22"/>
                <w:szCs w:val="22"/>
                <w:lang w:val="en-US"/>
              </w:rPr>
              <w:t xml:space="preserve">The team commits a positional fault, if any player is not in his/her correct position </w:t>
            </w:r>
            <w:proofErr w:type="gramStart"/>
            <w:r w:rsidRPr="00C3525B">
              <w:rPr>
                <w:rFonts w:cs="Frutiger 45 Light"/>
                <w:color w:val="000000"/>
                <w:sz w:val="22"/>
                <w:szCs w:val="22"/>
                <w:lang w:val="en-US"/>
              </w:rPr>
              <w:t>at the moment</w:t>
            </w:r>
            <w:proofErr w:type="gramEnd"/>
            <w:r w:rsidRPr="00C3525B">
              <w:rPr>
                <w:rFonts w:cs="Frutiger 45 Light"/>
                <w:color w:val="000000"/>
                <w:sz w:val="22"/>
                <w:szCs w:val="22"/>
                <w:lang w:val="en-US"/>
              </w:rPr>
              <w:t xml:space="preserve"> the ball is hit by the server. </w:t>
            </w:r>
            <w:r w:rsidRPr="00C3525B">
              <w:rPr>
                <w:rFonts w:cs="Frutiger 45 Light"/>
                <w:color w:val="FF0000"/>
                <w:sz w:val="22"/>
                <w:szCs w:val="22"/>
                <w:lang w:val="en-US"/>
              </w:rPr>
              <w:t xml:space="preserve">When a player is on court through illegal substitution, and play restarts, this </w:t>
            </w:r>
            <w:proofErr w:type="gramStart"/>
            <w:r w:rsidRPr="00C3525B">
              <w:rPr>
                <w:rFonts w:cs="Frutiger 45 Light"/>
                <w:color w:val="FF0000"/>
                <w:sz w:val="22"/>
                <w:szCs w:val="22"/>
                <w:lang w:val="en-US"/>
              </w:rPr>
              <w:t>is counted</w:t>
            </w:r>
            <w:proofErr w:type="gramEnd"/>
            <w:r w:rsidRPr="00C3525B">
              <w:rPr>
                <w:rFonts w:cs="Frutiger 45 Light"/>
                <w:color w:val="FF0000"/>
                <w:sz w:val="22"/>
                <w:szCs w:val="22"/>
                <w:lang w:val="en-US"/>
              </w:rPr>
              <w:t xml:space="preserve"> as a positional fault with the consequences of an illegal substitution</w:t>
            </w:r>
            <w:r w:rsidRPr="00466846">
              <w:rPr>
                <w:rFonts w:cs="Frutiger 45 Light"/>
                <w:color w:val="000000"/>
                <w:sz w:val="16"/>
                <w:szCs w:val="16"/>
                <w:lang w:val="en-US"/>
              </w:rPr>
              <w:t xml:space="preserve">. </w:t>
            </w:r>
          </w:p>
          <w:p w:rsidR="0066166E" w:rsidRPr="00466846" w:rsidRDefault="0066166E" w:rsidP="00056A10">
            <w:pPr>
              <w:pStyle w:val="Pa1"/>
              <w:rPr>
                <w:rFonts w:cs="Frutiger 45 Light"/>
                <w:color w:val="000000"/>
                <w:sz w:val="16"/>
                <w:szCs w:val="16"/>
                <w:lang w:val="en-US"/>
              </w:rPr>
            </w:pPr>
          </w:p>
        </w:tc>
      </w:tr>
      <w:tr w:rsidR="0066166E" w:rsidRPr="00466846" w:rsidTr="0066337F">
        <w:trPr>
          <w:trHeight w:val="2508"/>
        </w:trPr>
        <w:tc>
          <w:tcPr>
            <w:tcW w:w="4531" w:type="dxa"/>
          </w:tcPr>
          <w:p w:rsidR="0066166E" w:rsidRPr="00466846" w:rsidRDefault="0066166E" w:rsidP="0066166E">
            <w:pPr>
              <w:autoSpaceDE w:val="0"/>
              <w:autoSpaceDN w:val="0"/>
              <w:adjustRightInd w:val="0"/>
              <w:rPr>
                <w:rFonts w:ascii="Frutiger-Light" w:hAnsi="Frutiger-Light" w:cs="Frutiger-Light"/>
                <w:sz w:val="16"/>
                <w:szCs w:val="16"/>
                <w:lang w:val="en-US"/>
              </w:rPr>
            </w:pPr>
          </w:p>
          <w:p w:rsidR="0066166E" w:rsidRPr="00466846" w:rsidRDefault="0066166E" w:rsidP="0066166E">
            <w:pPr>
              <w:autoSpaceDE w:val="0"/>
              <w:autoSpaceDN w:val="0"/>
              <w:adjustRightInd w:val="0"/>
              <w:rPr>
                <w:rFonts w:ascii="Frutiger-Light" w:hAnsi="Frutiger-Light" w:cs="Frutiger-Light"/>
                <w:sz w:val="16"/>
                <w:szCs w:val="16"/>
                <w:lang w:val="en-US"/>
              </w:rPr>
            </w:pPr>
          </w:p>
          <w:p w:rsidR="0066166E" w:rsidRPr="00466846" w:rsidRDefault="00D9755F" w:rsidP="00D9755F">
            <w:pPr>
              <w:pStyle w:val="Pa1"/>
              <w:spacing w:after="160"/>
              <w:rPr>
                <w:rFonts w:cs="Frutiger 45 Light"/>
                <w:b/>
                <w:color w:val="000000"/>
                <w:sz w:val="16"/>
                <w:szCs w:val="16"/>
                <w:lang w:val="en-US"/>
              </w:rPr>
            </w:pPr>
            <w:r w:rsidRPr="00466846">
              <w:rPr>
                <w:rFonts w:cs="Frutiger 45 Light"/>
                <w:b/>
                <w:color w:val="000000"/>
                <w:sz w:val="16"/>
                <w:szCs w:val="16"/>
                <w:lang w:val="en-US"/>
              </w:rPr>
              <w:t>7.7  ROTATIONAL FAULT</w:t>
            </w:r>
          </w:p>
          <w:p w:rsidR="0066166E" w:rsidRPr="00466846" w:rsidRDefault="0066166E" w:rsidP="0066166E">
            <w:pPr>
              <w:autoSpaceDE w:val="0"/>
              <w:autoSpaceDN w:val="0"/>
              <w:adjustRightInd w:val="0"/>
              <w:rPr>
                <w:rFonts w:ascii="Frutiger-Light" w:hAnsi="Frutiger-Light" w:cs="Frutiger-Light"/>
                <w:sz w:val="16"/>
                <w:szCs w:val="16"/>
                <w:lang w:val="en-US"/>
              </w:rPr>
            </w:pPr>
          </w:p>
          <w:p w:rsidR="0066166E" w:rsidRPr="00466846" w:rsidRDefault="0066166E" w:rsidP="0066166E">
            <w:pPr>
              <w:autoSpaceDE w:val="0"/>
              <w:autoSpaceDN w:val="0"/>
              <w:adjustRightInd w:val="0"/>
              <w:rPr>
                <w:rFonts w:ascii="Frutiger-Light" w:hAnsi="Frutiger-Light" w:cs="Frutiger-Light"/>
                <w:sz w:val="16"/>
                <w:szCs w:val="16"/>
                <w:lang w:val="en-US"/>
              </w:rPr>
            </w:pPr>
          </w:p>
          <w:p w:rsidR="0066166E" w:rsidRPr="00C3525B" w:rsidRDefault="0066166E" w:rsidP="0066166E">
            <w:pPr>
              <w:autoSpaceDE w:val="0"/>
              <w:autoSpaceDN w:val="0"/>
              <w:adjustRightInd w:val="0"/>
              <w:rPr>
                <w:rFonts w:ascii="Frutiger-Light" w:hAnsi="Frutiger-Light" w:cs="Frutiger-Light"/>
                <w:lang w:val="en-US"/>
              </w:rPr>
            </w:pPr>
            <w:r w:rsidRPr="00C3525B">
              <w:rPr>
                <w:rFonts w:ascii="Frutiger-Light" w:hAnsi="Frutiger-Light" w:cs="Frutiger-Light"/>
                <w:lang w:val="en-US"/>
              </w:rPr>
              <w:t>the team is sanctioned with a point and service to the opponent;</w:t>
            </w:r>
          </w:p>
          <w:p w:rsidR="0066166E" w:rsidRPr="00C3525B" w:rsidRDefault="0066166E" w:rsidP="0066166E">
            <w:pPr>
              <w:autoSpaceDE w:val="0"/>
              <w:autoSpaceDN w:val="0"/>
              <w:adjustRightInd w:val="0"/>
              <w:rPr>
                <w:rFonts w:ascii="Frutiger-Light" w:hAnsi="Frutiger-Light" w:cs="Frutiger-Light"/>
                <w:lang w:val="en-US"/>
              </w:rPr>
            </w:pPr>
          </w:p>
          <w:p w:rsidR="0066166E" w:rsidRPr="00466846" w:rsidRDefault="0066166E" w:rsidP="0066166E">
            <w:pPr>
              <w:autoSpaceDE w:val="0"/>
              <w:autoSpaceDN w:val="0"/>
              <w:adjustRightInd w:val="0"/>
              <w:rPr>
                <w:rFonts w:ascii="Frutiger-Light" w:hAnsi="Frutiger-Light" w:cs="Frutiger-Light"/>
                <w:sz w:val="16"/>
                <w:szCs w:val="16"/>
                <w:lang w:val="en-US"/>
              </w:rPr>
            </w:pPr>
            <w:proofErr w:type="gramStart"/>
            <w:r w:rsidRPr="00C3525B">
              <w:rPr>
                <w:rFonts w:ascii="Frutiger-Light" w:hAnsi="Frutiger-Light" w:cs="Frutiger-Light"/>
                <w:lang w:val="en-US"/>
              </w:rPr>
              <w:t>the</w:t>
            </w:r>
            <w:proofErr w:type="gramEnd"/>
            <w:r w:rsidRPr="00C3525B">
              <w:rPr>
                <w:rFonts w:ascii="Frutiger-Light" w:hAnsi="Frutiger-Light" w:cs="Frutiger-Light"/>
                <w:lang w:val="en-US"/>
              </w:rPr>
              <w:t xml:space="preserve"> players' rotational order must be rectified</w:t>
            </w:r>
            <w:r w:rsidRPr="00466846">
              <w:rPr>
                <w:rFonts w:ascii="Frutiger-Light" w:hAnsi="Frutiger-Light" w:cs="Frutiger-Light"/>
                <w:sz w:val="16"/>
                <w:szCs w:val="16"/>
                <w:lang w:val="en-US"/>
              </w:rPr>
              <w:t>.</w:t>
            </w:r>
          </w:p>
        </w:tc>
        <w:tc>
          <w:tcPr>
            <w:tcW w:w="4531" w:type="dxa"/>
          </w:tcPr>
          <w:p w:rsidR="00D9755F" w:rsidRPr="00466846" w:rsidRDefault="00D9755F" w:rsidP="0066166E">
            <w:pPr>
              <w:pStyle w:val="Pa1"/>
              <w:spacing w:after="160"/>
              <w:rPr>
                <w:rFonts w:cs="Frutiger 45 Light"/>
                <w:color w:val="000000"/>
                <w:sz w:val="16"/>
                <w:szCs w:val="16"/>
                <w:lang w:val="en-US"/>
              </w:rPr>
            </w:pPr>
          </w:p>
          <w:p w:rsidR="0066166E" w:rsidRPr="00466846" w:rsidRDefault="0066166E" w:rsidP="0066166E">
            <w:pPr>
              <w:pStyle w:val="Pa1"/>
              <w:spacing w:after="160"/>
              <w:rPr>
                <w:rFonts w:cs="Frutiger 45 Light"/>
                <w:b/>
                <w:color w:val="000000"/>
                <w:sz w:val="16"/>
                <w:szCs w:val="16"/>
                <w:lang w:val="en-US"/>
              </w:rPr>
            </w:pPr>
            <w:r w:rsidRPr="00466846">
              <w:rPr>
                <w:rFonts w:cs="Frutiger 45 Light"/>
                <w:b/>
                <w:color w:val="000000"/>
                <w:sz w:val="16"/>
                <w:szCs w:val="16"/>
                <w:lang w:val="en-US"/>
              </w:rPr>
              <w:t>7.7  ROTATIONAL FAULT</w:t>
            </w:r>
          </w:p>
          <w:p w:rsidR="0066166E" w:rsidRPr="00466846" w:rsidRDefault="0066166E" w:rsidP="0066166E">
            <w:pPr>
              <w:pStyle w:val="Pa1"/>
              <w:spacing w:after="160"/>
              <w:rPr>
                <w:rFonts w:cs="Frutiger 45 Light"/>
                <w:color w:val="000000"/>
                <w:sz w:val="16"/>
                <w:szCs w:val="16"/>
                <w:lang w:val="en-US"/>
              </w:rPr>
            </w:pPr>
          </w:p>
          <w:p w:rsidR="0066166E" w:rsidRPr="00466846" w:rsidRDefault="0066166E" w:rsidP="0066166E">
            <w:pPr>
              <w:pStyle w:val="Pa1"/>
              <w:spacing w:after="160"/>
              <w:rPr>
                <w:rFonts w:cs="Frutiger 45 Light"/>
                <w:color w:val="FF0000"/>
                <w:sz w:val="16"/>
                <w:szCs w:val="16"/>
                <w:lang w:val="en-US"/>
              </w:rPr>
            </w:pPr>
            <w:r w:rsidRPr="00466846">
              <w:rPr>
                <w:rFonts w:cs="Frutiger 45 Light"/>
                <w:color w:val="FF0000"/>
                <w:sz w:val="16"/>
                <w:szCs w:val="16"/>
                <w:lang w:val="en-US"/>
              </w:rPr>
              <w:t xml:space="preserve">the scorer stops play by the buzzer; the opponent gains a point and next service; </w:t>
            </w:r>
          </w:p>
          <w:p w:rsidR="0066166E" w:rsidRPr="00466846" w:rsidRDefault="0066166E" w:rsidP="0066166E">
            <w:pPr>
              <w:pStyle w:val="Pa1"/>
              <w:rPr>
                <w:rFonts w:cs="Frutiger 45 Light"/>
                <w:color w:val="FF0000"/>
                <w:sz w:val="16"/>
                <w:szCs w:val="16"/>
                <w:lang w:val="en-US"/>
              </w:rPr>
            </w:pPr>
            <w:r w:rsidRPr="00466846">
              <w:rPr>
                <w:rFonts w:cs="Frutiger 45 Light"/>
                <w:color w:val="FF0000"/>
                <w:sz w:val="16"/>
                <w:szCs w:val="16"/>
                <w:lang w:val="en-US"/>
              </w:rPr>
              <w:t xml:space="preserve">If the rotational fault is determined only after the completion of the rally which started with a rotational fault, only a single point is awarded to the opponent, regardless of the result of the rally played. </w:t>
            </w:r>
          </w:p>
          <w:p w:rsidR="0066166E" w:rsidRPr="00466846" w:rsidRDefault="0066166E" w:rsidP="0066166E">
            <w:pPr>
              <w:pStyle w:val="Pa1"/>
              <w:rPr>
                <w:rFonts w:cs="Frutiger 45 Light"/>
                <w:color w:val="FF0000"/>
                <w:sz w:val="16"/>
                <w:szCs w:val="16"/>
                <w:lang w:val="en-US"/>
              </w:rPr>
            </w:pPr>
          </w:p>
          <w:p w:rsidR="0066166E" w:rsidRPr="00466846" w:rsidRDefault="0066166E" w:rsidP="0066166E">
            <w:pPr>
              <w:pStyle w:val="Pa1"/>
              <w:rPr>
                <w:rFonts w:cs="Frutiger 45 Light"/>
                <w:color w:val="000000"/>
                <w:sz w:val="16"/>
                <w:szCs w:val="16"/>
                <w:lang w:val="en-US"/>
              </w:rPr>
            </w:pPr>
            <w:r w:rsidRPr="00466846">
              <w:rPr>
                <w:rFonts w:cs="Frutiger 45 Light"/>
                <w:color w:val="FF0000"/>
                <w:sz w:val="16"/>
                <w:szCs w:val="16"/>
                <w:lang w:val="en-US"/>
              </w:rPr>
              <w:t>the rotational order of the faulty team must be rectified</w:t>
            </w:r>
            <w:r w:rsidRPr="00466846">
              <w:rPr>
                <w:rFonts w:cs="Frutiger 45 Light"/>
                <w:color w:val="000000"/>
                <w:sz w:val="16"/>
                <w:szCs w:val="16"/>
                <w:lang w:val="en-US"/>
              </w:rPr>
              <w:t xml:space="preserve">; </w:t>
            </w:r>
          </w:p>
          <w:p w:rsidR="0066166E" w:rsidRPr="00466846" w:rsidRDefault="0066166E" w:rsidP="0066166E">
            <w:pPr>
              <w:pStyle w:val="Default"/>
              <w:rPr>
                <w:lang w:val="en-US"/>
              </w:rPr>
            </w:pPr>
          </w:p>
        </w:tc>
      </w:tr>
      <w:tr w:rsidR="00D9755F" w:rsidRPr="00466846" w:rsidTr="0066337F">
        <w:trPr>
          <w:trHeight w:val="2508"/>
        </w:trPr>
        <w:tc>
          <w:tcPr>
            <w:tcW w:w="4531" w:type="dxa"/>
          </w:tcPr>
          <w:p w:rsidR="00D9755F" w:rsidRPr="00466846" w:rsidRDefault="00D9755F" w:rsidP="0066166E">
            <w:pPr>
              <w:autoSpaceDE w:val="0"/>
              <w:autoSpaceDN w:val="0"/>
              <w:adjustRightInd w:val="0"/>
              <w:rPr>
                <w:rFonts w:ascii="Frutiger-Light" w:hAnsi="Frutiger-Light" w:cs="Frutiger-Light"/>
                <w:sz w:val="16"/>
                <w:szCs w:val="16"/>
                <w:lang w:val="en-US"/>
              </w:rPr>
            </w:pPr>
          </w:p>
          <w:p w:rsidR="00D9755F" w:rsidRPr="00466846" w:rsidRDefault="00D9755F" w:rsidP="0066166E">
            <w:pPr>
              <w:autoSpaceDE w:val="0"/>
              <w:autoSpaceDN w:val="0"/>
              <w:adjustRightInd w:val="0"/>
              <w:rPr>
                <w:rFonts w:ascii="Frutiger-Light" w:hAnsi="Frutiger-Light" w:cs="Frutiger-Light"/>
                <w:sz w:val="16"/>
                <w:szCs w:val="16"/>
                <w:lang w:val="en-US"/>
              </w:rPr>
            </w:pPr>
          </w:p>
          <w:p w:rsidR="00D9755F" w:rsidRPr="00466846" w:rsidRDefault="00D9755F" w:rsidP="00D9755F">
            <w:pPr>
              <w:pStyle w:val="Default"/>
              <w:rPr>
                <w:b/>
                <w:lang w:val="en-US"/>
              </w:rPr>
            </w:pPr>
            <w:r w:rsidRPr="00466846">
              <w:rPr>
                <w:b/>
                <w:lang w:val="en-US"/>
              </w:rPr>
              <w:t>8.4 BALL OUT</w:t>
            </w:r>
          </w:p>
          <w:p w:rsidR="00D9755F" w:rsidRPr="00466846" w:rsidRDefault="00D9755F" w:rsidP="0066166E">
            <w:pPr>
              <w:autoSpaceDE w:val="0"/>
              <w:autoSpaceDN w:val="0"/>
              <w:adjustRightInd w:val="0"/>
              <w:rPr>
                <w:rFonts w:ascii="Frutiger-Light" w:hAnsi="Frutiger-Light" w:cs="Frutiger-Light"/>
                <w:sz w:val="16"/>
                <w:szCs w:val="16"/>
                <w:lang w:val="en-US"/>
              </w:rPr>
            </w:pPr>
          </w:p>
          <w:p w:rsidR="00D9755F" w:rsidRPr="00466846" w:rsidRDefault="00D9755F" w:rsidP="0066166E">
            <w:pPr>
              <w:autoSpaceDE w:val="0"/>
              <w:autoSpaceDN w:val="0"/>
              <w:adjustRightInd w:val="0"/>
              <w:rPr>
                <w:rFonts w:ascii="Frutiger-Light" w:hAnsi="Frutiger-Light" w:cs="Frutiger-Light"/>
                <w:sz w:val="16"/>
                <w:szCs w:val="16"/>
                <w:lang w:val="en-US"/>
              </w:rPr>
            </w:pPr>
          </w:p>
          <w:p w:rsidR="00D9755F" w:rsidRPr="00466846" w:rsidRDefault="00D9755F" w:rsidP="0066166E">
            <w:pPr>
              <w:autoSpaceDE w:val="0"/>
              <w:autoSpaceDN w:val="0"/>
              <w:adjustRightInd w:val="0"/>
              <w:rPr>
                <w:rFonts w:ascii="Frutiger-Light" w:hAnsi="Frutiger-Light" w:cs="Frutiger-Light"/>
                <w:sz w:val="16"/>
                <w:szCs w:val="16"/>
                <w:lang w:val="en-US"/>
              </w:rPr>
            </w:pPr>
          </w:p>
          <w:p w:rsidR="00D9755F" w:rsidRPr="00466846" w:rsidRDefault="00D9755F" w:rsidP="00D9755F">
            <w:pPr>
              <w:autoSpaceDE w:val="0"/>
              <w:autoSpaceDN w:val="0"/>
              <w:adjustRightInd w:val="0"/>
              <w:rPr>
                <w:rFonts w:ascii="Frutiger-Light" w:hAnsi="Frutiger-Light" w:cs="Frutiger-Light"/>
                <w:sz w:val="16"/>
                <w:szCs w:val="16"/>
                <w:lang w:val="en-US"/>
              </w:rPr>
            </w:pPr>
          </w:p>
          <w:p w:rsidR="00D9755F" w:rsidRPr="00466846" w:rsidRDefault="00D9755F" w:rsidP="00D9755F">
            <w:pPr>
              <w:autoSpaceDE w:val="0"/>
              <w:autoSpaceDN w:val="0"/>
              <w:adjustRightInd w:val="0"/>
              <w:rPr>
                <w:rFonts w:ascii="Frutiger-Light" w:hAnsi="Frutiger-Light" w:cs="Frutiger-Light"/>
                <w:sz w:val="16"/>
                <w:szCs w:val="16"/>
                <w:lang w:val="en-US"/>
              </w:rPr>
            </w:pPr>
            <w:r w:rsidRPr="00466846">
              <w:rPr>
                <w:rFonts w:ascii="Frutiger-Light" w:hAnsi="Frutiger-Light" w:cs="Frutiger-Light"/>
                <w:sz w:val="16"/>
                <w:szCs w:val="16"/>
                <w:lang w:val="en-US"/>
              </w:rPr>
              <w:t>the part of the ball which contacts the floor is completely outside the</w:t>
            </w:r>
            <w:r w:rsidR="00466846">
              <w:rPr>
                <w:rFonts w:ascii="Frutiger-Light" w:hAnsi="Frutiger-Light" w:cs="Frutiger-Light"/>
                <w:sz w:val="16"/>
                <w:szCs w:val="16"/>
                <w:lang w:val="en-US"/>
              </w:rPr>
              <w:t xml:space="preserve"> </w:t>
            </w:r>
            <w:r w:rsidRPr="00466846">
              <w:rPr>
                <w:rFonts w:ascii="Frutiger-Light" w:hAnsi="Frutiger-Light" w:cs="Frutiger-Light"/>
                <w:sz w:val="16"/>
                <w:szCs w:val="16"/>
                <w:lang w:val="en-US"/>
              </w:rPr>
              <w:t>boundary lines;</w:t>
            </w:r>
          </w:p>
        </w:tc>
        <w:tc>
          <w:tcPr>
            <w:tcW w:w="4531" w:type="dxa"/>
          </w:tcPr>
          <w:p w:rsidR="00D9755F" w:rsidRPr="00466846" w:rsidRDefault="00D9755F" w:rsidP="0066166E">
            <w:pPr>
              <w:pStyle w:val="Pa1"/>
              <w:spacing w:after="160"/>
              <w:rPr>
                <w:rFonts w:cs="Frutiger 45 Light"/>
                <w:color w:val="000000"/>
                <w:sz w:val="16"/>
                <w:szCs w:val="16"/>
                <w:lang w:val="en-US"/>
              </w:rPr>
            </w:pPr>
          </w:p>
          <w:p w:rsidR="00D9755F" w:rsidRPr="00D9755F" w:rsidRDefault="00D9755F" w:rsidP="00D9755F">
            <w:pPr>
              <w:pStyle w:val="Default"/>
              <w:rPr>
                <w:b/>
              </w:rPr>
            </w:pPr>
            <w:r w:rsidRPr="00D9755F">
              <w:rPr>
                <w:b/>
              </w:rPr>
              <w:t>8.4 BALL OUT</w:t>
            </w:r>
          </w:p>
          <w:p w:rsidR="00D9755F" w:rsidRDefault="00D9755F" w:rsidP="00D9755F">
            <w:pPr>
              <w:pStyle w:val="Pa1"/>
              <w:rPr>
                <w:rFonts w:cs="Frutiger 45 Light"/>
                <w:color w:val="000000"/>
                <w:sz w:val="16"/>
                <w:szCs w:val="16"/>
              </w:rPr>
            </w:pPr>
          </w:p>
          <w:p w:rsidR="00D9755F" w:rsidRDefault="00D9755F" w:rsidP="00D9755F">
            <w:pPr>
              <w:pStyle w:val="Pa1"/>
              <w:rPr>
                <w:rFonts w:cs="Frutiger 45 Light"/>
                <w:color w:val="000000"/>
                <w:sz w:val="16"/>
                <w:szCs w:val="16"/>
              </w:rPr>
            </w:pPr>
          </w:p>
          <w:p w:rsidR="00D9755F" w:rsidRDefault="00D9755F" w:rsidP="00D9755F">
            <w:pPr>
              <w:pStyle w:val="Pa1"/>
              <w:rPr>
                <w:rFonts w:cs="Frutiger 45 Light"/>
                <w:color w:val="000000"/>
                <w:sz w:val="16"/>
                <w:szCs w:val="16"/>
              </w:rPr>
            </w:pPr>
          </w:p>
          <w:p w:rsidR="00D9755F" w:rsidRDefault="00D9755F" w:rsidP="00D9755F">
            <w:pPr>
              <w:pStyle w:val="Pa1"/>
              <w:rPr>
                <w:rFonts w:cs="Frutiger 45 Light"/>
                <w:color w:val="000000"/>
                <w:sz w:val="16"/>
                <w:szCs w:val="16"/>
              </w:rPr>
            </w:pPr>
          </w:p>
          <w:p w:rsidR="00D9755F" w:rsidRPr="00466846" w:rsidRDefault="00D9755F" w:rsidP="00D9755F">
            <w:pPr>
              <w:pStyle w:val="Pa1"/>
              <w:rPr>
                <w:rFonts w:cs="Frutiger 45 Light"/>
                <w:color w:val="000000"/>
                <w:sz w:val="16"/>
                <w:szCs w:val="16"/>
                <w:lang w:val="en-US"/>
              </w:rPr>
            </w:pPr>
            <w:r w:rsidRPr="00466846">
              <w:rPr>
                <w:rFonts w:cs="Frutiger 45 Light"/>
                <w:color w:val="FF0000"/>
                <w:sz w:val="16"/>
                <w:szCs w:val="16"/>
                <w:lang w:val="en-US"/>
              </w:rPr>
              <w:t>all</w:t>
            </w:r>
            <w:r w:rsidRPr="00466846">
              <w:rPr>
                <w:rFonts w:cs="Frutiger 45 Light"/>
                <w:color w:val="000000"/>
                <w:sz w:val="16"/>
                <w:szCs w:val="16"/>
                <w:lang w:val="en-US"/>
              </w:rPr>
              <w:t xml:space="preserve"> parts of the ball which contact the floor are completely outside the boundary lines; </w:t>
            </w:r>
          </w:p>
          <w:p w:rsidR="00D9755F" w:rsidRPr="00466846" w:rsidRDefault="00D9755F" w:rsidP="00D9755F">
            <w:pPr>
              <w:pStyle w:val="Default"/>
              <w:rPr>
                <w:lang w:val="en-US"/>
              </w:rPr>
            </w:pPr>
          </w:p>
        </w:tc>
      </w:tr>
      <w:tr w:rsidR="00D9755F" w:rsidRPr="00466846" w:rsidTr="0066337F">
        <w:trPr>
          <w:trHeight w:val="2508"/>
        </w:trPr>
        <w:tc>
          <w:tcPr>
            <w:tcW w:w="4531" w:type="dxa"/>
          </w:tcPr>
          <w:p w:rsidR="00D9755F" w:rsidRPr="00466846" w:rsidRDefault="00D9755F" w:rsidP="0066166E">
            <w:pPr>
              <w:autoSpaceDE w:val="0"/>
              <w:autoSpaceDN w:val="0"/>
              <w:adjustRightInd w:val="0"/>
              <w:rPr>
                <w:rFonts w:ascii="Frutiger-Light" w:hAnsi="Frutiger-Light" w:cs="Frutiger-Light"/>
                <w:sz w:val="16"/>
                <w:szCs w:val="16"/>
                <w:lang w:val="en-US"/>
              </w:rPr>
            </w:pPr>
          </w:p>
          <w:p w:rsidR="00D9755F" w:rsidRPr="00466846" w:rsidRDefault="00D9755F" w:rsidP="0066166E">
            <w:pPr>
              <w:autoSpaceDE w:val="0"/>
              <w:autoSpaceDN w:val="0"/>
              <w:adjustRightInd w:val="0"/>
              <w:rPr>
                <w:b/>
                <w:lang w:val="en-US"/>
              </w:rPr>
            </w:pPr>
          </w:p>
          <w:p w:rsidR="00D9755F" w:rsidRPr="00466846" w:rsidRDefault="00D9755F" w:rsidP="0066166E">
            <w:pPr>
              <w:autoSpaceDE w:val="0"/>
              <w:autoSpaceDN w:val="0"/>
              <w:adjustRightInd w:val="0"/>
              <w:rPr>
                <w:rFonts w:ascii="Frutiger-Light" w:hAnsi="Frutiger-Light" w:cs="Frutiger-Light"/>
                <w:sz w:val="16"/>
                <w:szCs w:val="16"/>
                <w:lang w:val="en-US"/>
              </w:rPr>
            </w:pPr>
            <w:r w:rsidRPr="00466846">
              <w:rPr>
                <w:b/>
                <w:lang w:val="en-US"/>
              </w:rPr>
              <w:t>9 PLAYING THE BALL</w:t>
            </w:r>
          </w:p>
          <w:p w:rsidR="00D9755F" w:rsidRPr="00466846" w:rsidRDefault="00D9755F" w:rsidP="0066166E">
            <w:pPr>
              <w:autoSpaceDE w:val="0"/>
              <w:autoSpaceDN w:val="0"/>
              <w:adjustRightInd w:val="0"/>
              <w:rPr>
                <w:rFonts w:ascii="Frutiger-Light" w:hAnsi="Frutiger-Light" w:cs="Frutiger-Light"/>
                <w:sz w:val="16"/>
                <w:szCs w:val="16"/>
                <w:lang w:val="en-US"/>
              </w:rPr>
            </w:pPr>
          </w:p>
          <w:p w:rsidR="00D9755F" w:rsidRPr="00466846" w:rsidRDefault="00D9755F" w:rsidP="0066166E">
            <w:pPr>
              <w:autoSpaceDE w:val="0"/>
              <w:autoSpaceDN w:val="0"/>
              <w:adjustRightInd w:val="0"/>
              <w:rPr>
                <w:rFonts w:ascii="Frutiger-Light" w:hAnsi="Frutiger-Light" w:cs="Frutiger-Light"/>
                <w:sz w:val="16"/>
                <w:szCs w:val="16"/>
                <w:lang w:val="en-US"/>
              </w:rPr>
            </w:pPr>
          </w:p>
          <w:p w:rsidR="00D9755F" w:rsidRPr="00466846" w:rsidRDefault="00D9755F" w:rsidP="00D9755F">
            <w:pPr>
              <w:autoSpaceDE w:val="0"/>
              <w:autoSpaceDN w:val="0"/>
              <w:adjustRightInd w:val="0"/>
              <w:rPr>
                <w:rFonts w:ascii="Frutiger-Light" w:hAnsi="Frutiger-Light" w:cs="Frutiger-Light"/>
                <w:sz w:val="16"/>
                <w:szCs w:val="16"/>
                <w:lang w:val="en-US"/>
              </w:rPr>
            </w:pPr>
          </w:p>
          <w:p w:rsidR="00D9755F" w:rsidRPr="00466846" w:rsidRDefault="00D9755F" w:rsidP="00D9755F">
            <w:pPr>
              <w:autoSpaceDE w:val="0"/>
              <w:autoSpaceDN w:val="0"/>
              <w:adjustRightInd w:val="0"/>
              <w:rPr>
                <w:rFonts w:ascii="Frutiger-Light" w:hAnsi="Frutiger-Light" w:cs="Frutiger-Light"/>
                <w:sz w:val="16"/>
                <w:szCs w:val="16"/>
                <w:lang w:val="en-US"/>
              </w:rPr>
            </w:pPr>
            <w:r w:rsidRPr="00466846">
              <w:rPr>
                <w:rFonts w:ascii="Frutiger-Light" w:hAnsi="Frutiger-Light" w:cs="Frutiger-Light"/>
                <w:sz w:val="16"/>
                <w:szCs w:val="16"/>
                <w:lang w:val="en-US"/>
              </w:rPr>
              <w:t>Each team must play within its own playing area and space</w:t>
            </w:r>
          </w:p>
          <w:p w:rsidR="00D9755F" w:rsidRPr="00466846" w:rsidRDefault="00D9755F" w:rsidP="00D9755F">
            <w:pPr>
              <w:autoSpaceDE w:val="0"/>
              <w:autoSpaceDN w:val="0"/>
              <w:adjustRightInd w:val="0"/>
              <w:rPr>
                <w:rFonts w:ascii="Frutiger-Light" w:hAnsi="Frutiger-Light" w:cs="Frutiger-Light"/>
                <w:sz w:val="16"/>
                <w:szCs w:val="16"/>
                <w:lang w:val="en-US"/>
              </w:rPr>
            </w:pPr>
          </w:p>
          <w:p w:rsidR="00D9755F" w:rsidRPr="00466846" w:rsidRDefault="00D9755F" w:rsidP="00D9755F">
            <w:pPr>
              <w:autoSpaceDE w:val="0"/>
              <w:autoSpaceDN w:val="0"/>
              <w:adjustRightInd w:val="0"/>
              <w:rPr>
                <w:rFonts w:ascii="Frutiger-Light" w:hAnsi="Frutiger-Light" w:cs="Frutiger-Light"/>
                <w:sz w:val="16"/>
                <w:szCs w:val="16"/>
                <w:lang w:val="en-US"/>
              </w:rPr>
            </w:pPr>
            <w:r w:rsidRPr="00466846">
              <w:rPr>
                <w:rFonts w:ascii="Frutiger-Light" w:hAnsi="Frutiger-Light" w:cs="Frutiger-Light"/>
                <w:sz w:val="16"/>
                <w:szCs w:val="16"/>
                <w:lang w:val="en-US"/>
              </w:rPr>
              <w:t>(</w:t>
            </w:r>
            <w:proofErr w:type="gramStart"/>
            <w:r w:rsidRPr="00466846">
              <w:rPr>
                <w:rFonts w:ascii="Frutiger-Light" w:hAnsi="Frutiger-Light" w:cs="Frutiger-Light"/>
                <w:sz w:val="16"/>
                <w:szCs w:val="16"/>
                <w:lang w:val="en-US"/>
              </w:rPr>
              <w:t>except</w:t>
            </w:r>
            <w:proofErr w:type="gramEnd"/>
            <w:r w:rsidRPr="00466846">
              <w:rPr>
                <w:rFonts w:ascii="Frutiger-Light" w:hAnsi="Frutiger-Light" w:cs="Frutiger-Light"/>
                <w:sz w:val="16"/>
                <w:szCs w:val="16"/>
                <w:lang w:val="en-US"/>
              </w:rPr>
              <w:t xml:space="preserve"> Rule 10.1.2). The ball may, however, be retrieved from beyond</w:t>
            </w:r>
            <w:r w:rsidR="00466846">
              <w:rPr>
                <w:rFonts w:ascii="Frutiger-Light" w:hAnsi="Frutiger-Light" w:cs="Frutiger-Light"/>
                <w:sz w:val="16"/>
                <w:szCs w:val="16"/>
                <w:lang w:val="en-US"/>
              </w:rPr>
              <w:t xml:space="preserve"> </w:t>
            </w:r>
            <w:r w:rsidRPr="00466846">
              <w:rPr>
                <w:rFonts w:ascii="Frutiger-Light" w:hAnsi="Frutiger-Light" w:cs="Frutiger-Light"/>
                <w:sz w:val="16"/>
                <w:szCs w:val="16"/>
                <w:lang w:val="en-US"/>
              </w:rPr>
              <w:t>the free zone.</w:t>
            </w:r>
          </w:p>
        </w:tc>
        <w:tc>
          <w:tcPr>
            <w:tcW w:w="4531" w:type="dxa"/>
          </w:tcPr>
          <w:p w:rsidR="00D9755F" w:rsidRPr="00466846" w:rsidRDefault="00D9755F" w:rsidP="0066166E">
            <w:pPr>
              <w:pStyle w:val="Pa1"/>
              <w:spacing w:after="160"/>
              <w:rPr>
                <w:rFonts w:cs="Frutiger 45 Light"/>
                <w:color w:val="000000"/>
                <w:sz w:val="16"/>
                <w:szCs w:val="16"/>
                <w:lang w:val="en-US"/>
              </w:rPr>
            </w:pPr>
          </w:p>
          <w:p w:rsidR="00D9755F" w:rsidRPr="00D9755F" w:rsidRDefault="00D9755F" w:rsidP="00D9755F">
            <w:pPr>
              <w:pStyle w:val="Default"/>
              <w:rPr>
                <w:b/>
              </w:rPr>
            </w:pPr>
            <w:r w:rsidRPr="00D9755F">
              <w:rPr>
                <w:b/>
              </w:rPr>
              <w:t>9 PLAYING THE BALL</w:t>
            </w:r>
          </w:p>
          <w:p w:rsidR="00D9755F" w:rsidRDefault="00D9755F" w:rsidP="00D9755F">
            <w:pPr>
              <w:pStyle w:val="Default"/>
            </w:pPr>
            <w:bookmarkStart w:id="0" w:name="_GoBack"/>
            <w:bookmarkEnd w:id="0"/>
          </w:p>
          <w:p w:rsidR="00D9755F" w:rsidRDefault="00D9755F" w:rsidP="00D9755F">
            <w:pPr>
              <w:pStyle w:val="Default"/>
            </w:pPr>
          </w:p>
          <w:tbl>
            <w:tblPr>
              <w:tblW w:w="0" w:type="auto"/>
              <w:tblBorders>
                <w:top w:val="nil"/>
                <w:left w:val="nil"/>
                <w:bottom w:val="nil"/>
                <w:right w:val="nil"/>
              </w:tblBorders>
              <w:tblLook w:val="0000" w:firstRow="0" w:lastRow="0" w:firstColumn="0" w:lastColumn="0" w:noHBand="0" w:noVBand="0"/>
            </w:tblPr>
            <w:tblGrid>
              <w:gridCol w:w="4315"/>
            </w:tblGrid>
            <w:tr w:rsidR="00D9755F" w:rsidRPr="00466846">
              <w:trPr>
                <w:trHeight w:val="90"/>
              </w:trPr>
              <w:tc>
                <w:tcPr>
                  <w:tcW w:w="0" w:type="auto"/>
                </w:tcPr>
                <w:p w:rsidR="00D9755F" w:rsidRPr="00466846" w:rsidRDefault="00D9755F" w:rsidP="00D9755F">
                  <w:pPr>
                    <w:autoSpaceDE w:val="0"/>
                    <w:autoSpaceDN w:val="0"/>
                    <w:adjustRightInd w:val="0"/>
                    <w:spacing w:line="161" w:lineRule="atLeast"/>
                    <w:jc w:val="both"/>
                    <w:rPr>
                      <w:rFonts w:ascii="Frutiger 45 Light" w:hAnsi="Frutiger 45 Light" w:cs="Frutiger 45 Light"/>
                      <w:color w:val="000000"/>
                      <w:sz w:val="16"/>
                      <w:szCs w:val="16"/>
                      <w:lang w:val="en-US"/>
                    </w:rPr>
                  </w:pPr>
                  <w:r w:rsidRPr="00466846">
                    <w:rPr>
                      <w:rFonts w:ascii="Frutiger 45 Light" w:hAnsi="Frutiger 45 Light" w:cs="Frutiger 45 Light"/>
                      <w:color w:val="000000"/>
                      <w:sz w:val="16"/>
                      <w:szCs w:val="16"/>
                      <w:lang w:val="en-US"/>
                    </w:rPr>
                    <w:t xml:space="preserve">Each team must play within its own playing area and space </w:t>
                  </w:r>
                </w:p>
              </w:tc>
            </w:tr>
            <w:tr w:rsidR="00D9755F" w:rsidRPr="00466846">
              <w:trPr>
                <w:trHeight w:val="190"/>
              </w:trPr>
              <w:tc>
                <w:tcPr>
                  <w:tcW w:w="0" w:type="auto"/>
                </w:tcPr>
                <w:p w:rsidR="00D9755F" w:rsidRPr="00466846" w:rsidRDefault="00D9755F" w:rsidP="00D9755F">
                  <w:pPr>
                    <w:autoSpaceDE w:val="0"/>
                    <w:autoSpaceDN w:val="0"/>
                    <w:adjustRightInd w:val="0"/>
                    <w:spacing w:line="161" w:lineRule="atLeast"/>
                    <w:jc w:val="both"/>
                    <w:rPr>
                      <w:rFonts w:ascii="Frutiger 45 Light" w:hAnsi="Frutiger 45 Light" w:cs="Frutiger 45 Light"/>
                      <w:color w:val="000000"/>
                      <w:sz w:val="16"/>
                      <w:szCs w:val="16"/>
                      <w:lang w:val="en-US"/>
                    </w:rPr>
                  </w:pPr>
                  <w:r w:rsidRPr="00466846">
                    <w:rPr>
                      <w:rFonts w:ascii="Frutiger 45 Light" w:hAnsi="Frutiger 45 Light" w:cs="Frutiger 45 Light"/>
                      <w:color w:val="000000"/>
                      <w:sz w:val="16"/>
                      <w:szCs w:val="16"/>
                      <w:lang w:val="en-US"/>
                    </w:rPr>
                    <w:t>(</w:t>
                  </w:r>
                  <w:proofErr w:type="gramStart"/>
                  <w:r w:rsidRPr="00466846">
                    <w:rPr>
                      <w:rFonts w:ascii="Frutiger 45 Light" w:hAnsi="Frutiger 45 Light" w:cs="Frutiger 45 Light"/>
                      <w:color w:val="000000"/>
                      <w:sz w:val="16"/>
                      <w:szCs w:val="16"/>
                      <w:lang w:val="en-US"/>
                    </w:rPr>
                    <w:t>except</w:t>
                  </w:r>
                  <w:proofErr w:type="gramEnd"/>
                  <w:r w:rsidRPr="00466846">
                    <w:rPr>
                      <w:rFonts w:ascii="Frutiger 45 Light" w:hAnsi="Frutiger 45 Light" w:cs="Frutiger 45 Light"/>
                      <w:color w:val="000000"/>
                      <w:sz w:val="16"/>
                      <w:szCs w:val="16"/>
                      <w:lang w:val="en-US"/>
                    </w:rPr>
                    <w:t xml:space="preserve"> Rule 10.1.2). The ball may, however, be retrieved from beyond its </w:t>
                  </w:r>
                  <w:r w:rsidRPr="00466846">
                    <w:rPr>
                      <w:rFonts w:ascii="Frutiger 45 Light" w:hAnsi="Frutiger 45 Light" w:cs="Frutiger 45 Light"/>
                      <w:color w:val="FF0000"/>
                      <w:sz w:val="16"/>
                      <w:szCs w:val="16"/>
                      <w:lang w:val="en-US"/>
                    </w:rPr>
                    <w:t>own</w:t>
                  </w:r>
                  <w:r w:rsidRPr="00466846">
                    <w:rPr>
                      <w:rFonts w:ascii="Frutiger 45 Light" w:hAnsi="Frutiger 45 Light" w:cs="Frutiger 45 Light"/>
                      <w:color w:val="000000"/>
                      <w:sz w:val="16"/>
                      <w:szCs w:val="16"/>
                      <w:lang w:val="en-US"/>
                    </w:rPr>
                    <w:t xml:space="preserve"> free zone. </w:t>
                  </w:r>
                </w:p>
              </w:tc>
            </w:tr>
          </w:tbl>
          <w:p w:rsidR="00D9755F" w:rsidRPr="00466846" w:rsidRDefault="00D9755F" w:rsidP="00D9755F">
            <w:pPr>
              <w:pStyle w:val="Default"/>
              <w:rPr>
                <w:lang w:val="en-US"/>
              </w:rPr>
            </w:pPr>
          </w:p>
        </w:tc>
      </w:tr>
      <w:tr w:rsidR="00D9755F" w:rsidRPr="00466846" w:rsidTr="0025413A">
        <w:trPr>
          <w:trHeight w:val="2644"/>
        </w:trPr>
        <w:tc>
          <w:tcPr>
            <w:tcW w:w="4531" w:type="dxa"/>
          </w:tcPr>
          <w:p w:rsidR="0025413A" w:rsidRPr="00466846" w:rsidRDefault="0025413A" w:rsidP="0025413A">
            <w:pPr>
              <w:autoSpaceDE w:val="0"/>
              <w:autoSpaceDN w:val="0"/>
              <w:adjustRightInd w:val="0"/>
              <w:rPr>
                <w:rFonts w:ascii="Frutiger-Bold" w:hAnsi="Frutiger-Bold" w:cs="Frutiger-Bold"/>
                <w:b/>
                <w:bCs/>
                <w:sz w:val="16"/>
                <w:szCs w:val="16"/>
                <w:lang w:val="en-US"/>
              </w:rPr>
            </w:pPr>
          </w:p>
          <w:p w:rsidR="0025413A" w:rsidRPr="00466846" w:rsidRDefault="0025413A" w:rsidP="0025413A">
            <w:pPr>
              <w:pStyle w:val="Pa1"/>
              <w:spacing w:after="160"/>
              <w:rPr>
                <w:rFonts w:cs="Frutiger 45 Light"/>
                <w:b/>
                <w:bCs/>
                <w:color w:val="000000"/>
                <w:sz w:val="16"/>
                <w:szCs w:val="16"/>
                <w:lang w:val="en-US"/>
              </w:rPr>
            </w:pPr>
          </w:p>
          <w:p w:rsidR="0025413A" w:rsidRPr="00466846" w:rsidRDefault="0025413A" w:rsidP="0025413A">
            <w:pPr>
              <w:pStyle w:val="Pa1"/>
              <w:spacing w:after="160"/>
              <w:rPr>
                <w:rFonts w:cs="Frutiger 45 Light"/>
                <w:b/>
                <w:bCs/>
                <w:color w:val="000000"/>
                <w:sz w:val="16"/>
                <w:szCs w:val="16"/>
                <w:lang w:val="en-US"/>
              </w:rPr>
            </w:pPr>
            <w:r w:rsidRPr="00466846">
              <w:rPr>
                <w:rFonts w:cs="Frutiger 45 Light"/>
                <w:b/>
                <w:bCs/>
                <w:color w:val="000000"/>
                <w:sz w:val="16"/>
                <w:szCs w:val="16"/>
                <w:lang w:val="en-US"/>
              </w:rPr>
              <w:t>11.3  CONTACT WITH THE NET</w:t>
            </w:r>
          </w:p>
          <w:p w:rsidR="0025413A" w:rsidRPr="00466846" w:rsidRDefault="0025413A" w:rsidP="0025413A">
            <w:pPr>
              <w:autoSpaceDE w:val="0"/>
              <w:autoSpaceDN w:val="0"/>
              <w:adjustRightInd w:val="0"/>
              <w:rPr>
                <w:rFonts w:ascii="Frutiger-Bold" w:hAnsi="Frutiger-Bold" w:cs="Frutiger-Bold"/>
                <w:b/>
                <w:bCs/>
                <w:sz w:val="16"/>
                <w:szCs w:val="16"/>
                <w:lang w:val="en-US"/>
              </w:rPr>
            </w:pPr>
          </w:p>
          <w:p w:rsidR="0025413A" w:rsidRPr="00466846" w:rsidRDefault="0025413A" w:rsidP="0025413A">
            <w:pPr>
              <w:autoSpaceDE w:val="0"/>
              <w:autoSpaceDN w:val="0"/>
              <w:adjustRightInd w:val="0"/>
              <w:rPr>
                <w:rFonts w:ascii="Frutiger-Bold" w:hAnsi="Frutiger-Bold" w:cs="Frutiger-Bold"/>
                <w:b/>
                <w:bCs/>
                <w:sz w:val="16"/>
                <w:szCs w:val="16"/>
                <w:lang w:val="en-US"/>
              </w:rPr>
            </w:pPr>
            <w:r w:rsidRPr="00466846">
              <w:rPr>
                <w:rFonts w:ascii="Frutiger-Bold" w:hAnsi="Frutiger-Bold" w:cs="Frutiger-Bold"/>
                <w:b/>
                <w:bCs/>
                <w:sz w:val="16"/>
                <w:szCs w:val="16"/>
                <w:lang w:val="en-US"/>
              </w:rPr>
              <w:t>Contact with the net by a player between the antennae, during</w:t>
            </w:r>
            <w:r w:rsidR="00E61169">
              <w:rPr>
                <w:rFonts w:ascii="Frutiger-Bold" w:hAnsi="Frutiger-Bold" w:cs="Frutiger-Bold"/>
                <w:b/>
                <w:bCs/>
                <w:sz w:val="16"/>
                <w:szCs w:val="16"/>
                <w:lang w:val="en-US"/>
              </w:rPr>
              <w:t xml:space="preserve"> </w:t>
            </w:r>
            <w:r w:rsidRPr="00466846">
              <w:rPr>
                <w:rFonts w:ascii="Frutiger-Bold" w:hAnsi="Frutiger-Bold" w:cs="Frutiger-Bold"/>
                <w:b/>
                <w:bCs/>
                <w:sz w:val="16"/>
                <w:szCs w:val="16"/>
                <w:lang w:val="en-US"/>
              </w:rPr>
              <w:t>the action of playing the ball, is a fault.</w:t>
            </w:r>
          </w:p>
          <w:p w:rsidR="0025413A" w:rsidRPr="00466846" w:rsidRDefault="0025413A" w:rsidP="0025413A">
            <w:pPr>
              <w:autoSpaceDE w:val="0"/>
              <w:autoSpaceDN w:val="0"/>
              <w:adjustRightInd w:val="0"/>
              <w:rPr>
                <w:rFonts w:ascii="Frutiger-Bold" w:hAnsi="Frutiger-Bold" w:cs="Frutiger-Bold"/>
                <w:b/>
                <w:bCs/>
                <w:sz w:val="16"/>
                <w:szCs w:val="16"/>
                <w:lang w:val="en-US"/>
              </w:rPr>
            </w:pPr>
          </w:p>
          <w:p w:rsidR="00D9755F" w:rsidRPr="00466846" w:rsidRDefault="0025413A" w:rsidP="0025413A">
            <w:pPr>
              <w:autoSpaceDE w:val="0"/>
              <w:autoSpaceDN w:val="0"/>
              <w:adjustRightInd w:val="0"/>
              <w:rPr>
                <w:rFonts w:ascii="Frutiger-Bold" w:hAnsi="Frutiger-Bold" w:cs="Frutiger-Bold"/>
                <w:b/>
                <w:bCs/>
                <w:sz w:val="16"/>
                <w:szCs w:val="16"/>
                <w:lang w:val="en-US"/>
              </w:rPr>
            </w:pPr>
            <w:r w:rsidRPr="00466846">
              <w:rPr>
                <w:rFonts w:ascii="Frutiger-Bold" w:hAnsi="Frutiger-Bold" w:cs="Frutiger-Bold"/>
                <w:b/>
                <w:bCs/>
                <w:sz w:val="16"/>
                <w:szCs w:val="16"/>
                <w:lang w:val="en-US"/>
              </w:rPr>
              <w:t>The action of playing the ball includes (among others) take-</w:t>
            </w:r>
            <w:proofErr w:type="spellStart"/>
            <w:r w:rsidRPr="00466846">
              <w:rPr>
                <w:rFonts w:ascii="Frutiger-Bold" w:hAnsi="Frutiger-Bold" w:cs="Frutiger-Bold"/>
                <w:b/>
                <w:bCs/>
                <w:sz w:val="16"/>
                <w:szCs w:val="16"/>
                <w:lang w:val="en-US"/>
              </w:rPr>
              <w:t>off</w:t>
            </w:r>
            <w:proofErr w:type="gramStart"/>
            <w:r w:rsidRPr="00466846">
              <w:rPr>
                <w:rFonts w:ascii="Frutiger-Bold" w:hAnsi="Frutiger-Bold" w:cs="Frutiger-Bold"/>
                <w:b/>
                <w:bCs/>
                <w:sz w:val="16"/>
                <w:szCs w:val="16"/>
                <w:lang w:val="en-US"/>
              </w:rPr>
              <w:t>,hit</w:t>
            </w:r>
            <w:proofErr w:type="spellEnd"/>
            <w:proofErr w:type="gramEnd"/>
            <w:r w:rsidRPr="00466846">
              <w:rPr>
                <w:rFonts w:ascii="Frutiger-Bold" w:hAnsi="Frutiger-Bold" w:cs="Frutiger-Bold"/>
                <w:b/>
                <w:bCs/>
                <w:sz w:val="16"/>
                <w:szCs w:val="16"/>
                <w:lang w:val="en-US"/>
              </w:rPr>
              <w:t xml:space="preserve"> (or attempt) and landing.</w:t>
            </w:r>
          </w:p>
        </w:tc>
        <w:tc>
          <w:tcPr>
            <w:tcW w:w="4531" w:type="dxa"/>
          </w:tcPr>
          <w:p w:rsidR="0025413A" w:rsidRPr="00466846" w:rsidRDefault="0025413A" w:rsidP="0025413A">
            <w:pPr>
              <w:pStyle w:val="Pa1"/>
              <w:spacing w:after="160"/>
              <w:rPr>
                <w:rFonts w:cs="Frutiger 45 Light"/>
                <w:b/>
                <w:bCs/>
                <w:color w:val="000000"/>
                <w:sz w:val="16"/>
                <w:szCs w:val="16"/>
                <w:lang w:val="en-US"/>
              </w:rPr>
            </w:pPr>
          </w:p>
          <w:p w:rsidR="0025413A" w:rsidRPr="00466846" w:rsidRDefault="0025413A" w:rsidP="0025413A">
            <w:pPr>
              <w:pStyle w:val="Pa1"/>
              <w:spacing w:after="160"/>
              <w:rPr>
                <w:rFonts w:cs="Frutiger 45 Light"/>
                <w:b/>
                <w:bCs/>
                <w:color w:val="000000"/>
                <w:sz w:val="16"/>
                <w:szCs w:val="16"/>
                <w:lang w:val="en-US"/>
              </w:rPr>
            </w:pPr>
            <w:r w:rsidRPr="00466846">
              <w:rPr>
                <w:rFonts w:cs="Frutiger 45 Light"/>
                <w:b/>
                <w:bCs/>
                <w:color w:val="000000"/>
                <w:sz w:val="16"/>
                <w:szCs w:val="16"/>
                <w:lang w:val="en-US"/>
              </w:rPr>
              <w:t>11.3  CONTACT WITH THE NET</w:t>
            </w:r>
          </w:p>
          <w:p w:rsidR="0025413A" w:rsidRPr="00466846" w:rsidRDefault="0025413A" w:rsidP="0025413A">
            <w:pPr>
              <w:pStyle w:val="Pa1"/>
              <w:spacing w:after="160"/>
              <w:rPr>
                <w:rFonts w:cs="Frutiger 45 Light"/>
                <w:b/>
                <w:bCs/>
                <w:color w:val="000000"/>
                <w:sz w:val="16"/>
                <w:szCs w:val="16"/>
                <w:lang w:val="en-US"/>
              </w:rPr>
            </w:pPr>
          </w:p>
          <w:p w:rsidR="0025413A" w:rsidRPr="00466846" w:rsidRDefault="0025413A" w:rsidP="0025413A">
            <w:pPr>
              <w:pStyle w:val="Pa1"/>
              <w:spacing w:after="160"/>
              <w:rPr>
                <w:rFonts w:cs="Frutiger 45 Light"/>
                <w:color w:val="000000"/>
                <w:sz w:val="16"/>
                <w:szCs w:val="16"/>
                <w:lang w:val="en-US"/>
              </w:rPr>
            </w:pPr>
            <w:r w:rsidRPr="00466846">
              <w:rPr>
                <w:rFonts w:cs="Frutiger 45 Light"/>
                <w:b/>
                <w:bCs/>
                <w:color w:val="000000"/>
                <w:sz w:val="16"/>
                <w:szCs w:val="16"/>
                <w:lang w:val="en-US"/>
              </w:rPr>
              <w:t xml:space="preserve">Contact with the net by a player between the antennae, during the action of playing the ball, is a fault. </w:t>
            </w:r>
          </w:p>
          <w:p w:rsidR="00D9755F" w:rsidRPr="00466846" w:rsidRDefault="0025413A" w:rsidP="0025413A">
            <w:pPr>
              <w:rPr>
                <w:lang w:val="en-US"/>
              </w:rPr>
            </w:pPr>
            <w:r w:rsidRPr="00466846">
              <w:rPr>
                <w:rFonts w:cs="Frutiger 45 Light"/>
                <w:b/>
                <w:bCs/>
                <w:color w:val="000000"/>
                <w:sz w:val="16"/>
                <w:szCs w:val="16"/>
                <w:lang w:val="en-US"/>
              </w:rPr>
              <w:t xml:space="preserve">The action of playing the ball includes (among others) take-off, hit (or attempt) and </w:t>
            </w:r>
            <w:r w:rsidRPr="00466846">
              <w:rPr>
                <w:rFonts w:cs="Frutiger 45 Light"/>
                <w:b/>
                <w:bCs/>
                <w:color w:val="FF0000"/>
                <w:sz w:val="16"/>
                <w:szCs w:val="16"/>
                <w:lang w:val="en-US"/>
              </w:rPr>
              <w:t>landing safely, ready for a new action</w:t>
            </w:r>
            <w:r w:rsidRPr="00466846">
              <w:rPr>
                <w:rFonts w:cs="Frutiger 45 Light"/>
                <w:b/>
                <w:bCs/>
                <w:color w:val="000000"/>
                <w:sz w:val="16"/>
                <w:szCs w:val="16"/>
                <w:lang w:val="en-US"/>
              </w:rPr>
              <w:t xml:space="preserve">. </w:t>
            </w:r>
          </w:p>
        </w:tc>
      </w:tr>
      <w:tr w:rsidR="0025413A" w:rsidRPr="00466846" w:rsidTr="0025413A">
        <w:trPr>
          <w:trHeight w:val="3107"/>
        </w:trPr>
        <w:tc>
          <w:tcPr>
            <w:tcW w:w="4531" w:type="dxa"/>
          </w:tcPr>
          <w:p w:rsidR="0025413A" w:rsidRPr="00466846" w:rsidRDefault="0025413A" w:rsidP="0025413A">
            <w:pPr>
              <w:rPr>
                <w:b/>
                <w:lang w:val="en-US"/>
              </w:rPr>
            </w:pPr>
          </w:p>
          <w:p w:rsidR="0025413A" w:rsidRPr="00466846" w:rsidRDefault="0025413A" w:rsidP="0025413A">
            <w:pPr>
              <w:rPr>
                <w:b/>
                <w:lang w:val="en-US"/>
              </w:rPr>
            </w:pPr>
            <w:r w:rsidRPr="00466846">
              <w:rPr>
                <w:b/>
                <w:lang w:val="en-US"/>
              </w:rPr>
              <w:t>11.4  PLAYERS FAULTS AT THE NET</w:t>
            </w:r>
          </w:p>
          <w:p w:rsidR="0025413A" w:rsidRPr="00466846" w:rsidRDefault="0025413A">
            <w:pPr>
              <w:rPr>
                <w:lang w:val="en-US"/>
              </w:rPr>
            </w:pPr>
          </w:p>
          <w:p w:rsidR="0025413A" w:rsidRPr="00466846" w:rsidRDefault="0025413A">
            <w:pPr>
              <w:rPr>
                <w:lang w:val="en-US"/>
              </w:rPr>
            </w:pPr>
          </w:p>
          <w:p w:rsidR="0025413A" w:rsidRPr="00466846" w:rsidRDefault="0025413A" w:rsidP="0025413A">
            <w:pPr>
              <w:autoSpaceDE w:val="0"/>
              <w:autoSpaceDN w:val="0"/>
              <w:adjustRightInd w:val="0"/>
              <w:rPr>
                <w:rFonts w:ascii="Frutiger-Light" w:hAnsi="Frutiger-Light" w:cs="Frutiger-Light"/>
                <w:sz w:val="16"/>
                <w:szCs w:val="16"/>
                <w:lang w:val="en-US"/>
              </w:rPr>
            </w:pPr>
          </w:p>
          <w:p w:rsidR="0025413A" w:rsidRPr="00466846" w:rsidRDefault="0025413A" w:rsidP="0025413A">
            <w:pPr>
              <w:autoSpaceDE w:val="0"/>
              <w:autoSpaceDN w:val="0"/>
              <w:adjustRightInd w:val="0"/>
              <w:rPr>
                <w:rFonts w:ascii="Frutiger-Light" w:hAnsi="Frutiger-Light" w:cs="Frutiger-Light"/>
                <w:sz w:val="16"/>
                <w:szCs w:val="16"/>
                <w:lang w:val="en-US"/>
              </w:rPr>
            </w:pPr>
          </w:p>
          <w:p w:rsidR="0025413A" w:rsidRPr="00466846" w:rsidRDefault="0025413A" w:rsidP="0025413A">
            <w:pPr>
              <w:autoSpaceDE w:val="0"/>
              <w:autoSpaceDN w:val="0"/>
              <w:adjustRightInd w:val="0"/>
              <w:rPr>
                <w:rFonts w:ascii="Frutiger-Light" w:hAnsi="Frutiger-Light" w:cs="Frutiger-Light"/>
                <w:sz w:val="16"/>
                <w:szCs w:val="16"/>
                <w:lang w:val="en-US"/>
              </w:rPr>
            </w:pPr>
            <w:r w:rsidRPr="00466846">
              <w:rPr>
                <w:rFonts w:ascii="Frutiger-Light" w:hAnsi="Frutiger-Light" w:cs="Frutiger-Light"/>
                <w:sz w:val="16"/>
                <w:szCs w:val="16"/>
                <w:lang w:val="en-US"/>
              </w:rPr>
              <w:t>Players close to the ball as it is played, or who are trying to play it, are</w:t>
            </w:r>
            <w:r w:rsidR="00466846">
              <w:rPr>
                <w:rFonts w:ascii="Frutiger-Light" w:hAnsi="Frutiger-Light" w:cs="Frutiger-Light"/>
                <w:sz w:val="16"/>
                <w:szCs w:val="16"/>
                <w:lang w:val="en-US"/>
              </w:rPr>
              <w:t xml:space="preserve"> </w:t>
            </w:r>
            <w:r w:rsidRPr="00466846">
              <w:rPr>
                <w:rFonts w:ascii="Frutiger-Light" w:hAnsi="Frutiger-Light" w:cs="Frutiger-Light"/>
                <w:sz w:val="16"/>
                <w:szCs w:val="16"/>
                <w:lang w:val="en-US"/>
              </w:rPr>
              <w:t>considered in the action of playing the ball, even if no contact is made</w:t>
            </w:r>
            <w:r w:rsidR="00466846">
              <w:rPr>
                <w:rFonts w:ascii="Frutiger-Light" w:hAnsi="Frutiger-Light" w:cs="Frutiger-Light"/>
                <w:sz w:val="16"/>
                <w:szCs w:val="16"/>
                <w:lang w:val="en-US"/>
              </w:rPr>
              <w:t xml:space="preserve"> </w:t>
            </w:r>
            <w:r w:rsidRPr="00466846">
              <w:rPr>
                <w:rFonts w:ascii="Frutiger-Light" w:hAnsi="Frutiger-Light" w:cs="Frutiger-Light"/>
                <w:sz w:val="16"/>
                <w:szCs w:val="16"/>
                <w:lang w:val="en-US"/>
              </w:rPr>
              <w:t>with the ball.</w:t>
            </w:r>
          </w:p>
        </w:tc>
        <w:tc>
          <w:tcPr>
            <w:tcW w:w="4531" w:type="dxa"/>
          </w:tcPr>
          <w:p w:rsidR="0025413A" w:rsidRPr="00466846" w:rsidRDefault="0025413A">
            <w:pPr>
              <w:rPr>
                <w:b/>
                <w:lang w:val="en-US"/>
              </w:rPr>
            </w:pPr>
          </w:p>
          <w:p w:rsidR="0025413A" w:rsidRPr="00466846" w:rsidRDefault="0025413A">
            <w:pPr>
              <w:rPr>
                <w:b/>
                <w:lang w:val="en-US"/>
              </w:rPr>
            </w:pPr>
            <w:r w:rsidRPr="00466846">
              <w:rPr>
                <w:b/>
                <w:lang w:val="en-US"/>
              </w:rPr>
              <w:t>11.4  PLAYERS FAULTS AT THE NET</w:t>
            </w:r>
          </w:p>
          <w:p w:rsidR="0025413A" w:rsidRPr="00466846" w:rsidRDefault="0025413A">
            <w:pPr>
              <w:rPr>
                <w:lang w:val="en-US"/>
              </w:rPr>
            </w:pPr>
          </w:p>
          <w:p w:rsidR="0025413A" w:rsidRPr="00466846" w:rsidRDefault="0025413A">
            <w:pPr>
              <w:rPr>
                <w:lang w:val="en-US"/>
              </w:rPr>
            </w:pPr>
          </w:p>
          <w:p w:rsidR="0025413A" w:rsidRPr="00466846" w:rsidRDefault="0025413A">
            <w:pPr>
              <w:rPr>
                <w:lang w:val="en-US"/>
              </w:rPr>
            </w:pPr>
          </w:p>
          <w:p w:rsidR="0025413A" w:rsidRPr="00466846" w:rsidRDefault="0025413A" w:rsidP="0025413A">
            <w:pPr>
              <w:pStyle w:val="Default"/>
              <w:spacing w:after="100" w:line="161" w:lineRule="atLeast"/>
              <w:rPr>
                <w:sz w:val="16"/>
                <w:szCs w:val="16"/>
                <w:lang w:val="en-US"/>
              </w:rPr>
            </w:pPr>
            <w:r w:rsidRPr="00466846">
              <w:rPr>
                <w:color w:val="FF0000"/>
                <w:sz w:val="16"/>
                <w:szCs w:val="16"/>
                <w:lang w:val="en-US"/>
              </w:rPr>
              <w:t>Any</w:t>
            </w:r>
            <w:r w:rsidRPr="00466846">
              <w:rPr>
                <w:sz w:val="16"/>
                <w:szCs w:val="16"/>
                <w:lang w:val="en-US"/>
              </w:rPr>
              <w:t xml:space="preserve"> player close to the ball as it is played, </w:t>
            </w:r>
            <w:r w:rsidRPr="00466846">
              <w:rPr>
                <w:color w:val="FF0000"/>
                <w:sz w:val="16"/>
                <w:szCs w:val="16"/>
                <w:lang w:val="en-US"/>
              </w:rPr>
              <w:t>and</w:t>
            </w:r>
            <w:r w:rsidRPr="00466846">
              <w:rPr>
                <w:sz w:val="16"/>
                <w:szCs w:val="16"/>
                <w:lang w:val="en-US"/>
              </w:rPr>
              <w:t xml:space="preserve"> </w:t>
            </w:r>
            <w:proofErr w:type="gramStart"/>
            <w:r w:rsidRPr="00466846">
              <w:rPr>
                <w:sz w:val="16"/>
                <w:szCs w:val="16"/>
                <w:lang w:val="en-US"/>
              </w:rPr>
              <w:t>who</w:t>
            </w:r>
            <w:r w:rsidR="00466846">
              <w:rPr>
                <w:sz w:val="16"/>
                <w:szCs w:val="16"/>
                <w:lang w:val="en-US"/>
              </w:rPr>
              <w:t xml:space="preserve"> </w:t>
            </w:r>
            <w:r w:rsidRPr="00466846">
              <w:rPr>
                <w:sz w:val="16"/>
                <w:szCs w:val="16"/>
                <w:lang w:val="en-US"/>
              </w:rPr>
              <w:t xml:space="preserve"> is</w:t>
            </w:r>
            <w:proofErr w:type="gramEnd"/>
            <w:r w:rsidRPr="00466846">
              <w:rPr>
                <w:sz w:val="16"/>
                <w:szCs w:val="16"/>
                <w:lang w:val="en-US"/>
              </w:rPr>
              <w:t xml:space="preserve"> him/herself trying to play it, is considered in the action of playing the ball, even if no contact is made </w:t>
            </w:r>
            <w:r w:rsidRPr="00466846">
              <w:rPr>
                <w:color w:val="FF0000"/>
                <w:sz w:val="16"/>
                <w:szCs w:val="16"/>
                <w:lang w:val="en-US"/>
              </w:rPr>
              <w:t>with it</w:t>
            </w:r>
            <w:r w:rsidRPr="00466846">
              <w:rPr>
                <w:sz w:val="16"/>
                <w:szCs w:val="16"/>
                <w:lang w:val="en-US"/>
              </w:rPr>
              <w:t xml:space="preserve">. </w:t>
            </w:r>
          </w:p>
          <w:p w:rsidR="0025413A" w:rsidRPr="00466846" w:rsidRDefault="0025413A">
            <w:pPr>
              <w:rPr>
                <w:lang w:val="en-US"/>
              </w:rPr>
            </w:pPr>
          </w:p>
        </w:tc>
      </w:tr>
      <w:tr w:rsidR="0025413A" w:rsidRPr="00466846" w:rsidTr="0025413A">
        <w:trPr>
          <w:trHeight w:val="2811"/>
        </w:trPr>
        <w:tc>
          <w:tcPr>
            <w:tcW w:w="4531" w:type="dxa"/>
          </w:tcPr>
          <w:p w:rsidR="0025413A" w:rsidRPr="00466846" w:rsidRDefault="0025413A">
            <w:pPr>
              <w:rPr>
                <w:lang w:val="en-US"/>
              </w:rPr>
            </w:pPr>
          </w:p>
          <w:p w:rsidR="0025413A" w:rsidRPr="00466846" w:rsidRDefault="0025413A" w:rsidP="0025413A">
            <w:pPr>
              <w:rPr>
                <w:b/>
                <w:lang w:val="en-US"/>
              </w:rPr>
            </w:pPr>
            <w:r w:rsidRPr="00466846">
              <w:rPr>
                <w:b/>
                <w:lang w:val="en-US"/>
              </w:rPr>
              <w:t>12.5  SCREENING</w:t>
            </w:r>
          </w:p>
          <w:p w:rsidR="0025413A" w:rsidRPr="00466846" w:rsidRDefault="0025413A">
            <w:pPr>
              <w:rPr>
                <w:lang w:val="en-US"/>
              </w:rPr>
            </w:pPr>
          </w:p>
          <w:p w:rsidR="0025413A" w:rsidRPr="00466846" w:rsidRDefault="0025413A">
            <w:pPr>
              <w:rPr>
                <w:lang w:val="en-US"/>
              </w:rPr>
            </w:pPr>
          </w:p>
          <w:p w:rsidR="0025413A" w:rsidRPr="00466846" w:rsidRDefault="0025413A">
            <w:pPr>
              <w:rPr>
                <w:lang w:val="en-US"/>
              </w:rPr>
            </w:pPr>
          </w:p>
          <w:p w:rsidR="0025413A" w:rsidRPr="00466846" w:rsidRDefault="0025413A" w:rsidP="0025413A">
            <w:pPr>
              <w:autoSpaceDE w:val="0"/>
              <w:autoSpaceDN w:val="0"/>
              <w:adjustRightInd w:val="0"/>
              <w:rPr>
                <w:rFonts w:ascii="Frutiger-Light" w:hAnsi="Frutiger-Light" w:cs="Frutiger-Light"/>
                <w:sz w:val="16"/>
                <w:szCs w:val="16"/>
                <w:lang w:val="en-US"/>
              </w:rPr>
            </w:pPr>
          </w:p>
          <w:p w:rsidR="0025413A" w:rsidRPr="00466846" w:rsidRDefault="0025413A" w:rsidP="0025413A">
            <w:pPr>
              <w:autoSpaceDE w:val="0"/>
              <w:autoSpaceDN w:val="0"/>
              <w:adjustRightInd w:val="0"/>
              <w:rPr>
                <w:rFonts w:ascii="Frutiger-Light" w:hAnsi="Frutiger-Light" w:cs="Frutiger-Light"/>
                <w:sz w:val="16"/>
                <w:szCs w:val="16"/>
                <w:lang w:val="en-US"/>
              </w:rPr>
            </w:pPr>
            <w:r w:rsidRPr="00466846">
              <w:rPr>
                <w:rFonts w:ascii="Frutiger-Light" w:hAnsi="Frutiger-Light" w:cs="Frutiger-Light"/>
                <w:sz w:val="16"/>
                <w:szCs w:val="16"/>
                <w:lang w:val="en-US"/>
              </w:rPr>
              <w:t>A player or a group of players of the serving team make(s) a screen by</w:t>
            </w:r>
            <w:r w:rsidR="002F4E3F">
              <w:rPr>
                <w:rFonts w:ascii="Frutiger-Light" w:hAnsi="Frutiger-Light" w:cs="Frutiger-Light"/>
                <w:sz w:val="16"/>
                <w:szCs w:val="16"/>
                <w:lang w:val="en-US"/>
              </w:rPr>
              <w:t xml:space="preserve"> </w:t>
            </w:r>
            <w:proofErr w:type="gramStart"/>
            <w:r w:rsidRPr="00466846">
              <w:rPr>
                <w:rFonts w:ascii="Frutiger-Light" w:hAnsi="Frutiger-Light" w:cs="Frutiger-Light"/>
                <w:sz w:val="16"/>
                <w:szCs w:val="16"/>
                <w:lang w:val="en-US"/>
              </w:rPr>
              <w:t>waving</w:t>
            </w:r>
            <w:r w:rsidR="002F4E3F">
              <w:rPr>
                <w:rFonts w:ascii="Frutiger-Light" w:hAnsi="Frutiger-Light" w:cs="Frutiger-Light"/>
                <w:sz w:val="16"/>
                <w:szCs w:val="16"/>
                <w:lang w:val="en-US"/>
              </w:rPr>
              <w:t xml:space="preserve"> </w:t>
            </w:r>
            <w:r w:rsidRPr="00466846">
              <w:rPr>
                <w:rFonts w:ascii="Frutiger-Light" w:hAnsi="Frutiger-Light" w:cs="Frutiger-Light"/>
                <w:sz w:val="16"/>
                <w:szCs w:val="16"/>
                <w:lang w:val="en-US"/>
              </w:rPr>
              <w:t xml:space="preserve"> arms</w:t>
            </w:r>
            <w:proofErr w:type="gramEnd"/>
            <w:r w:rsidRPr="00466846">
              <w:rPr>
                <w:rFonts w:ascii="Frutiger-Light" w:hAnsi="Frutiger-Light" w:cs="Frutiger-Light"/>
                <w:sz w:val="16"/>
                <w:szCs w:val="16"/>
                <w:lang w:val="en-US"/>
              </w:rPr>
              <w:t>, jumping or moving sideways during the execution of the</w:t>
            </w:r>
            <w:r w:rsidR="002F4E3F">
              <w:rPr>
                <w:rFonts w:ascii="Frutiger-Light" w:hAnsi="Frutiger-Light" w:cs="Frutiger-Light"/>
                <w:sz w:val="16"/>
                <w:szCs w:val="16"/>
                <w:lang w:val="en-US"/>
              </w:rPr>
              <w:t xml:space="preserve"> </w:t>
            </w:r>
            <w:r w:rsidRPr="00466846">
              <w:rPr>
                <w:rFonts w:ascii="Frutiger-Light" w:hAnsi="Frutiger-Light" w:cs="Frutiger-Light"/>
                <w:sz w:val="16"/>
                <w:szCs w:val="16"/>
                <w:lang w:val="en-US"/>
              </w:rPr>
              <w:t>service, or by standing grouped to hide the server and the flight path</w:t>
            </w:r>
            <w:r w:rsidR="002F4E3F">
              <w:rPr>
                <w:rFonts w:ascii="Frutiger-Light" w:hAnsi="Frutiger-Light" w:cs="Frutiger-Light"/>
                <w:sz w:val="16"/>
                <w:szCs w:val="16"/>
                <w:lang w:val="en-US"/>
              </w:rPr>
              <w:t xml:space="preserve"> </w:t>
            </w:r>
            <w:r w:rsidRPr="00466846">
              <w:rPr>
                <w:rFonts w:ascii="Frutiger-Light" w:hAnsi="Frutiger-Light" w:cs="Frutiger-Light"/>
                <w:sz w:val="16"/>
                <w:szCs w:val="16"/>
                <w:lang w:val="en-US"/>
              </w:rPr>
              <w:t>of the ball.</w:t>
            </w:r>
          </w:p>
        </w:tc>
        <w:tc>
          <w:tcPr>
            <w:tcW w:w="4531" w:type="dxa"/>
          </w:tcPr>
          <w:p w:rsidR="0025413A" w:rsidRPr="00466846" w:rsidRDefault="0025413A">
            <w:pPr>
              <w:rPr>
                <w:b/>
                <w:lang w:val="en-US"/>
              </w:rPr>
            </w:pPr>
          </w:p>
          <w:p w:rsidR="0025413A" w:rsidRPr="00466846" w:rsidRDefault="0025413A">
            <w:pPr>
              <w:rPr>
                <w:b/>
                <w:lang w:val="en-US"/>
              </w:rPr>
            </w:pPr>
            <w:r w:rsidRPr="00466846">
              <w:rPr>
                <w:b/>
                <w:lang w:val="en-US"/>
              </w:rPr>
              <w:t>12.5  SCREENING</w:t>
            </w:r>
          </w:p>
          <w:p w:rsidR="0025413A" w:rsidRPr="00466846" w:rsidRDefault="0025413A">
            <w:pPr>
              <w:rPr>
                <w:lang w:val="en-US"/>
              </w:rPr>
            </w:pPr>
          </w:p>
          <w:p w:rsidR="0025413A" w:rsidRPr="00466846" w:rsidRDefault="0025413A" w:rsidP="0025413A">
            <w:pPr>
              <w:pStyle w:val="Pa1"/>
              <w:rPr>
                <w:rFonts w:cs="Frutiger 45 Light"/>
                <w:color w:val="000000"/>
                <w:sz w:val="16"/>
                <w:szCs w:val="16"/>
                <w:lang w:val="en-US"/>
              </w:rPr>
            </w:pPr>
          </w:p>
          <w:p w:rsidR="0025413A" w:rsidRPr="00466846" w:rsidRDefault="0025413A" w:rsidP="0025413A">
            <w:pPr>
              <w:pStyle w:val="Pa1"/>
              <w:rPr>
                <w:rFonts w:cs="Frutiger 45 Light"/>
                <w:color w:val="000000"/>
                <w:sz w:val="16"/>
                <w:szCs w:val="16"/>
                <w:lang w:val="en-US"/>
              </w:rPr>
            </w:pPr>
          </w:p>
          <w:p w:rsidR="0025413A" w:rsidRPr="00466846" w:rsidRDefault="0025413A" w:rsidP="0025413A">
            <w:pPr>
              <w:pStyle w:val="Pa1"/>
              <w:rPr>
                <w:rFonts w:cs="Frutiger 45 Light"/>
                <w:color w:val="000000"/>
                <w:sz w:val="16"/>
                <w:szCs w:val="16"/>
                <w:lang w:val="en-US"/>
              </w:rPr>
            </w:pPr>
          </w:p>
          <w:p w:rsidR="0025413A" w:rsidRPr="00466846" w:rsidRDefault="0025413A" w:rsidP="0025413A">
            <w:pPr>
              <w:pStyle w:val="Pa1"/>
              <w:rPr>
                <w:rFonts w:cs="Frutiger 45 Light"/>
                <w:color w:val="000000"/>
                <w:sz w:val="16"/>
                <w:szCs w:val="16"/>
                <w:lang w:val="en-US"/>
              </w:rPr>
            </w:pPr>
          </w:p>
          <w:p w:rsidR="0025413A" w:rsidRPr="002F4E3F" w:rsidRDefault="0025413A" w:rsidP="0025413A">
            <w:pPr>
              <w:pStyle w:val="Pa1"/>
              <w:rPr>
                <w:rFonts w:cs="Frutiger 45 Light"/>
                <w:color w:val="FF0000"/>
                <w:sz w:val="16"/>
                <w:szCs w:val="16"/>
                <w:lang w:val="en-US"/>
              </w:rPr>
            </w:pPr>
            <w:r w:rsidRPr="00466846">
              <w:rPr>
                <w:rFonts w:cs="Frutiger 45 Light"/>
                <w:color w:val="000000"/>
                <w:sz w:val="16"/>
                <w:szCs w:val="16"/>
                <w:lang w:val="en-US"/>
              </w:rPr>
              <w:t xml:space="preserve">A player or a group of players of the serving team make(s) a screen by waving arms, jumping or moving sideways during the execution of the service, or by standing grouped, </w:t>
            </w:r>
            <w:r w:rsidRPr="002F4E3F">
              <w:rPr>
                <w:rFonts w:cs="Frutiger 45 Light"/>
                <w:color w:val="FF0000"/>
                <w:sz w:val="16"/>
                <w:szCs w:val="16"/>
                <w:lang w:val="en-US"/>
              </w:rPr>
              <w:t xml:space="preserve">and in so doing hides both the server and the flight path of the ball until the ball reaches the vertical plane of the net. </w:t>
            </w:r>
          </w:p>
          <w:p w:rsidR="0025413A" w:rsidRPr="00466846" w:rsidRDefault="0025413A">
            <w:pPr>
              <w:rPr>
                <w:lang w:val="en-US"/>
              </w:rPr>
            </w:pPr>
          </w:p>
        </w:tc>
      </w:tr>
      <w:tr w:rsidR="00C14662" w:rsidRPr="00466846" w:rsidTr="00C14662">
        <w:trPr>
          <w:trHeight w:val="2194"/>
        </w:trPr>
        <w:tc>
          <w:tcPr>
            <w:tcW w:w="4531" w:type="dxa"/>
          </w:tcPr>
          <w:p w:rsidR="00C14662" w:rsidRPr="00466846" w:rsidRDefault="00C14662" w:rsidP="00C14662">
            <w:pPr>
              <w:rPr>
                <w:b/>
                <w:lang w:val="en-US"/>
              </w:rPr>
            </w:pPr>
          </w:p>
          <w:p w:rsidR="00C14662" w:rsidRPr="00466846" w:rsidRDefault="00C14662" w:rsidP="00C14662">
            <w:pPr>
              <w:rPr>
                <w:b/>
                <w:lang w:val="en-US"/>
              </w:rPr>
            </w:pPr>
            <w:r w:rsidRPr="00466846">
              <w:rPr>
                <w:b/>
                <w:lang w:val="en-US"/>
              </w:rPr>
              <w:t>15.4  TIME-OUTS AND TECHNICAL TIME-OUTS</w:t>
            </w:r>
          </w:p>
          <w:p w:rsidR="00C14662" w:rsidRPr="00466846" w:rsidRDefault="00C14662">
            <w:pPr>
              <w:rPr>
                <w:lang w:val="en-US"/>
              </w:rPr>
            </w:pPr>
          </w:p>
          <w:p w:rsidR="00C14662" w:rsidRPr="00466846" w:rsidRDefault="00C14662">
            <w:pPr>
              <w:rPr>
                <w:lang w:val="en-US"/>
              </w:rPr>
            </w:pPr>
          </w:p>
          <w:p w:rsidR="00C14662" w:rsidRPr="00466846" w:rsidRDefault="00C14662" w:rsidP="00C14662">
            <w:pPr>
              <w:autoSpaceDE w:val="0"/>
              <w:autoSpaceDN w:val="0"/>
              <w:adjustRightInd w:val="0"/>
              <w:rPr>
                <w:rFonts w:ascii="Frutiger-Bold" w:hAnsi="Frutiger-Bold" w:cs="Frutiger-Bold"/>
                <w:b/>
                <w:bCs/>
                <w:sz w:val="16"/>
                <w:szCs w:val="16"/>
                <w:lang w:val="en-US"/>
              </w:rPr>
            </w:pPr>
            <w:r w:rsidRPr="00466846">
              <w:rPr>
                <w:rFonts w:ascii="Frutiger-Bold" w:hAnsi="Frutiger-Bold" w:cs="Frutiger-Bold"/>
                <w:b/>
                <w:bCs/>
                <w:sz w:val="16"/>
                <w:szCs w:val="16"/>
                <w:lang w:val="en-US"/>
              </w:rPr>
              <w:t>During all time-outs, the players in play must go to the free zone</w:t>
            </w:r>
            <w:r w:rsidR="00E61169">
              <w:rPr>
                <w:rFonts w:ascii="Frutiger-Bold" w:hAnsi="Frutiger-Bold" w:cs="Frutiger-Bold"/>
                <w:b/>
                <w:bCs/>
                <w:sz w:val="16"/>
                <w:szCs w:val="16"/>
                <w:lang w:val="en-US"/>
              </w:rPr>
              <w:t xml:space="preserve"> </w:t>
            </w:r>
            <w:r w:rsidRPr="00466846">
              <w:rPr>
                <w:rFonts w:ascii="Frutiger-Bold" w:hAnsi="Frutiger-Bold" w:cs="Frutiger-Bold"/>
                <w:b/>
                <w:bCs/>
                <w:sz w:val="16"/>
                <w:szCs w:val="16"/>
                <w:lang w:val="en-US"/>
              </w:rPr>
              <w:t>near their bench.</w:t>
            </w:r>
          </w:p>
        </w:tc>
        <w:tc>
          <w:tcPr>
            <w:tcW w:w="4531" w:type="dxa"/>
          </w:tcPr>
          <w:p w:rsidR="00C14662" w:rsidRPr="00466846" w:rsidRDefault="00C14662">
            <w:pPr>
              <w:rPr>
                <w:b/>
                <w:lang w:val="en-US"/>
              </w:rPr>
            </w:pPr>
          </w:p>
          <w:p w:rsidR="00C14662" w:rsidRPr="00466846" w:rsidRDefault="00C14662">
            <w:pPr>
              <w:rPr>
                <w:b/>
                <w:lang w:val="en-US"/>
              </w:rPr>
            </w:pPr>
            <w:r w:rsidRPr="00466846">
              <w:rPr>
                <w:b/>
                <w:lang w:val="en-US"/>
              </w:rPr>
              <w:t>15.4  TIME-OUTS AND TECHNICAL TIME-OUTS</w:t>
            </w:r>
          </w:p>
          <w:p w:rsidR="00C14662" w:rsidRPr="00466846" w:rsidRDefault="00C14662">
            <w:pPr>
              <w:rPr>
                <w:lang w:val="en-US"/>
              </w:rPr>
            </w:pPr>
          </w:p>
          <w:p w:rsidR="00C14662" w:rsidRPr="00466846" w:rsidRDefault="00C14662" w:rsidP="00C14662">
            <w:pPr>
              <w:pStyle w:val="Pa1"/>
              <w:rPr>
                <w:rFonts w:cs="Frutiger 45 Light"/>
                <w:b/>
                <w:bCs/>
                <w:color w:val="000000"/>
                <w:sz w:val="16"/>
                <w:szCs w:val="16"/>
                <w:lang w:val="en-US"/>
              </w:rPr>
            </w:pPr>
          </w:p>
          <w:p w:rsidR="00C14662" w:rsidRPr="00466846" w:rsidRDefault="00C14662" w:rsidP="00C14662">
            <w:pPr>
              <w:pStyle w:val="Pa1"/>
              <w:rPr>
                <w:rFonts w:cs="Frutiger 45 Light"/>
                <w:color w:val="000000"/>
                <w:sz w:val="16"/>
                <w:szCs w:val="16"/>
                <w:lang w:val="en-US"/>
              </w:rPr>
            </w:pPr>
            <w:r w:rsidRPr="00466846">
              <w:rPr>
                <w:rFonts w:cs="Frutiger 45 Light"/>
                <w:b/>
                <w:bCs/>
                <w:color w:val="000000"/>
                <w:sz w:val="16"/>
                <w:szCs w:val="16"/>
                <w:lang w:val="en-US"/>
              </w:rPr>
              <w:t>During all time-outs (</w:t>
            </w:r>
            <w:r w:rsidRPr="00466846">
              <w:rPr>
                <w:rFonts w:cs="Frutiger 45 Light"/>
                <w:b/>
                <w:bCs/>
                <w:color w:val="FF0000"/>
                <w:sz w:val="16"/>
                <w:szCs w:val="16"/>
                <w:lang w:val="en-US"/>
              </w:rPr>
              <w:t>including Technical Time Outs</w:t>
            </w:r>
            <w:r w:rsidRPr="00466846">
              <w:rPr>
                <w:rFonts w:cs="Frutiger 45 Light"/>
                <w:b/>
                <w:bCs/>
                <w:color w:val="000000"/>
                <w:sz w:val="16"/>
                <w:szCs w:val="16"/>
                <w:lang w:val="en-US"/>
              </w:rPr>
              <w:t xml:space="preserve">), the players in play must go to the free zone near their bench. </w:t>
            </w:r>
          </w:p>
          <w:p w:rsidR="00C14662" w:rsidRPr="00466846" w:rsidRDefault="00C14662">
            <w:pPr>
              <w:rPr>
                <w:lang w:val="en-US"/>
              </w:rPr>
            </w:pPr>
          </w:p>
        </w:tc>
      </w:tr>
      <w:tr w:rsidR="00C14662" w:rsidRPr="00466846" w:rsidTr="00C14662">
        <w:trPr>
          <w:trHeight w:val="3105"/>
        </w:trPr>
        <w:tc>
          <w:tcPr>
            <w:tcW w:w="4531" w:type="dxa"/>
          </w:tcPr>
          <w:p w:rsidR="00C14662" w:rsidRPr="00466846" w:rsidRDefault="00C14662" w:rsidP="00C14662">
            <w:pPr>
              <w:autoSpaceDE w:val="0"/>
              <w:autoSpaceDN w:val="0"/>
              <w:adjustRightInd w:val="0"/>
              <w:rPr>
                <w:rFonts w:ascii="Frutiger-Light" w:hAnsi="Frutiger-Light" w:cs="Frutiger-Light"/>
                <w:sz w:val="16"/>
                <w:szCs w:val="16"/>
                <w:lang w:val="en-US"/>
              </w:rPr>
            </w:pPr>
          </w:p>
          <w:p w:rsidR="00C14662" w:rsidRPr="00466846" w:rsidRDefault="00C14662" w:rsidP="00C14662">
            <w:pPr>
              <w:rPr>
                <w:b/>
                <w:lang w:val="en-US"/>
              </w:rPr>
            </w:pPr>
            <w:r w:rsidRPr="00466846">
              <w:rPr>
                <w:b/>
                <w:lang w:val="en-US"/>
              </w:rPr>
              <w:t>15.10   SUBSTITUTION PROCEDURE</w:t>
            </w:r>
          </w:p>
          <w:p w:rsidR="00C14662" w:rsidRPr="00466846" w:rsidRDefault="00C14662" w:rsidP="00C14662">
            <w:pPr>
              <w:autoSpaceDE w:val="0"/>
              <w:autoSpaceDN w:val="0"/>
              <w:adjustRightInd w:val="0"/>
              <w:rPr>
                <w:rFonts w:ascii="Frutiger-Light" w:hAnsi="Frutiger-Light" w:cs="Frutiger-Light"/>
                <w:sz w:val="16"/>
                <w:szCs w:val="16"/>
                <w:lang w:val="en-US"/>
              </w:rPr>
            </w:pPr>
          </w:p>
          <w:p w:rsidR="00C14662" w:rsidRPr="00466846" w:rsidRDefault="00C14662" w:rsidP="00C14662">
            <w:pPr>
              <w:autoSpaceDE w:val="0"/>
              <w:autoSpaceDN w:val="0"/>
              <w:adjustRightInd w:val="0"/>
              <w:rPr>
                <w:rFonts w:ascii="Frutiger-Light" w:hAnsi="Frutiger-Light" w:cs="Frutiger-Light"/>
                <w:sz w:val="16"/>
                <w:szCs w:val="16"/>
                <w:lang w:val="en-US"/>
              </w:rPr>
            </w:pPr>
          </w:p>
          <w:p w:rsidR="00C14662" w:rsidRPr="00466846" w:rsidRDefault="00C14662" w:rsidP="00C14662">
            <w:pPr>
              <w:autoSpaceDE w:val="0"/>
              <w:autoSpaceDN w:val="0"/>
              <w:adjustRightInd w:val="0"/>
              <w:rPr>
                <w:rFonts w:ascii="Frutiger-Light" w:hAnsi="Frutiger-Light" w:cs="Frutiger-Light"/>
                <w:sz w:val="16"/>
                <w:szCs w:val="16"/>
                <w:lang w:val="en-US"/>
              </w:rPr>
            </w:pPr>
          </w:p>
          <w:p w:rsidR="00C14662" w:rsidRPr="00466846" w:rsidRDefault="00C14662" w:rsidP="00C14662">
            <w:pPr>
              <w:autoSpaceDE w:val="0"/>
              <w:autoSpaceDN w:val="0"/>
              <w:adjustRightInd w:val="0"/>
              <w:rPr>
                <w:rFonts w:ascii="Frutiger-Light" w:hAnsi="Frutiger-Light" w:cs="Frutiger-Light"/>
                <w:sz w:val="16"/>
                <w:szCs w:val="16"/>
                <w:lang w:val="en-US"/>
              </w:rPr>
            </w:pPr>
          </w:p>
          <w:p w:rsidR="00C14662" w:rsidRPr="00466846" w:rsidRDefault="00C14662" w:rsidP="00C14662">
            <w:pPr>
              <w:autoSpaceDE w:val="0"/>
              <w:autoSpaceDN w:val="0"/>
              <w:adjustRightInd w:val="0"/>
              <w:rPr>
                <w:rFonts w:ascii="Frutiger-Light" w:hAnsi="Frutiger-Light" w:cs="Frutiger-Light"/>
                <w:sz w:val="16"/>
                <w:szCs w:val="16"/>
                <w:lang w:val="en-US"/>
              </w:rPr>
            </w:pPr>
            <w:r w:rsidRPr="00466846">
              <w:rPr>
                <w:rFonts w:ascii="Frutiger-Light" w:hAnsi="Frutiger-Light" w:cs="Frutiger-Light"/>
                <w:sz w:val="16"/>
                <w:szCs w:val="16"/>
                <w:lang w:val="en-US"/>
              </w:rPr>
              <w:t xml:space="preserve">The request for substitution </w:t>
            </w:r>
            <w:proofErr w:type="gramStart"/>
            <w:r w:rsidRPr="00466846">
              <w:rPr>
                <w:rFonts w:ascii="Frutiger-Light" w:hAnsi="Frutiger-Light" w:cs="Frutiger-Light"/>
                <w:sz w:val="16"/>
                <w:szCs w:val="16"/>
                <w:lang w:val="en-US"/>
              </w:rPr>
              <w:t>is acknowledged and announced by the</w:t>
            </w:r>
            <w:r w:rsidR="00E61169">
              <w:rPr>
                <w:rFonts w:ascii="Frutiger-Light" w:hAnsi="Frutiger-Light" w:cs="Frutiger-Light"/>
                <w:sz w:val="16"/>
                <w:szCs w:val="16"/>
                <w:lang w:val="en-US"/>
              </w:rPr>
              <w:t xml:space="preserve"> </w:t>
            </w:r>
            <w:r w:rsidRPr="00466846">
              <w:rPr>
                <w:rFonts w:ascii="Frutiger-Light" w:hAnsi="Frutiger-Light" w:cs="Frutiger-Light"/>
                <w:sz w:val="16"/>
                <w:szCs w:val="16"/>
                <w:lang w:val="en-US"/>
              </w:rPr>
              <w:t>scorer or 2</w:t>
            </w:r>
            <w:r w:rsidRPr="00466846">
              <w:rPr>
                <w:rFonts w:ascii="Frutiger-Light" w:hAnsi="Frutiger-Light" w:cs="Frutiger-Light"/>
                <w:sz w:val="9"/>
                <w:szCs w:val="9"/>
                <w:lang w:val="en-US"/>
              </w:rPr>
              <w:t xml:space="preserve">nd </w:t>
            </w:r>
            <w:r w:rsidRPr="00466846">
              <w:rPr>
                <w:rFonts w:ascii="Frutiger-Light" w:hAnsi="Frutiger-Light" w:cs="Frutiger-Light"/>
                <w:sz w:val="16"/>
                <w:szCs w:val="16"/>
                <w:lang w:val="en-US"/>
              </w:rPr>
              <w:t>referee, by use of the buzzer or whistle respectively</w:t>
            </w:r>
            <w:proofErr w:type="gramEnd"/>
            <w:r w:rsidRPr="00466846">
              <w:rPr>
                <w:rFonts w:ascii="Frutiger-Light" w:hAnsi="Frutiger-Light" w:cs="Frutiger-Light"/>
                <w:sz w:val="16"/>
                <w:szCs w:val="16"/>
                <w:lang w:val="en-US"/>
              </w:rPr>
              <w:t>. The</w:t>
            </w:r>
            <w:r w:rsidR="003778B4">
              <w:rPr>
                <w:rFonts w:ascii="Frutiger-Light" w:hAnsi="Frutiger-Light" w:cs="Frutiger-Light"/>
                <w:sz w:val="16"/>
                <w:szCs w:val="16"/>
                <w:lang w:val="en-US"/>
              </w:rPr>
              <w:t xml:space="preserve"> </w:t>
            </w:r>
            <w:r w:rsidRPr="00466846">
              <w:rPr>
                <w:rFonts w:ascii="Frutiger-Light" w:hAnsi="Frutiger-Light" w:cs="Frutiger-Light"/>
                <w:sz w:val="16"/>
                <w:szCs w:val="16"/>
                <w:lang w:val="en-US"/>
              </w:rPr>
              <w:t>2</w:t>
            </w:r>
            <w:r w:rsidRPr="00466846">
              <w:rPr>
                <w:rFonts w:ascii="Frutiger-Light" w:hAnsi="Frutiger-Light" w:cs="Frutiger-Light"/>
                <w:sz w:val="9"/>
                <w:szCs w:val="9"/>
                <w:lang w:val="en-US"/>
              </w:rPr>
              <w:t xml:space="preserve">nd </w:t>
            </w:r>
            <w:r w:rsidR="003778B4">
              <w:rPr>
                <w:rFonts w:ascii="Frutiger-Light" w:hAnsi="Frutiger-Light" w:cs="Frutiger-Light"/>
                <w:sz w:val="16"/>
                <w:szCs w:val="16"/>
                <w:lang w:val="en-US"/>
              </w:rPr>
              <w:t>referee authoriz</w:t>
            </w:r>
            <w:r w:rsidRPr="00466846">
              <w:rPr>
                <w:rFonts w:ascii="Frutiger-Light" w:hAnsi="Frutiger-Light" w:cs="Frutiger-Light"/>
                <w:sz w:val="16"/>
                <w:szCs w:val="16"/>
                <w:lang w:val="en-US"/>
              </w:rPr>
              <w:t>es the substitution.</w:t>
            </w:r>
          </w:p>
          <w:p w:rsidR="00C14662" w:rsidRPr="00466846" w:rsidRDefault="00C14662" w:rsidP="00C14662">
            <w:pPr>
              <w:autoSpaceDE w:val="0"/>
              <w:autoSpaceDN w:val="0"/>
              <w:adjustRightInd w:val="0"/>
              <w:rPr>
                <w:rFonts w:ascii="Frutiger-Bold" w:hAnsi="Frutiger-Bold" w:cs="Frutiger-Bold"/>
                <w:b/>
                <w:bCs/>
                <w:sz w:val="16"/>
                <w:szCs w:val="16"/>
                <w:lang w:val="en-US"/>
              </w:rPr>
            </w:pPr>
          </w:p>
          <w:p w:rsidR="00C14662" w:rsidRPr="00466846" w:rsidRDefault="00C14662" w:rsidP="00C14662">
            <w:pPr>
              <w:autoSpaceDE w:val="0"/>
              <w:autoSpaceDN w:val="0"/>
              <w:adjustRightInd w:val="0"/>
              <w:rPr>
                <w:rFonts w:ascii="Frutiger-Bold" w:hAnsi="Frutiger-Bold" w:cs="Frutiger-Bold"/>
                <w:b/>
                <w:bCs/>
                <w:sz w:val="16"/>
                <w:szCs w:val="16"/>
                <w:lang w:val="en-US"/>
              </w:rPr>
            </w:pPr>
            <w:r w:rsidRPr="00466846">
              <w:rPr>
                <w:rFonts w:ascii="Frutiger-Bold" w:hAnsi="Frutiger-Bold" w:cs="Frutiger-Bold"/>
                <w:b/>
                <w:bCs/>
                <w:sz w:val="16"/>
                <w:szCs w:val="16"/>
                <w:lang w:val="en-US"/>
              </w:rPr>
              <w:t>For FIVB, World and Official Competitions, numbered paddles</w:t>
            </w:r>
            <w:r w:rsidR="00E61169">
              <w:rPr>
                <w:rFonts w:ascii="Frutiger-Bold" w:hAnsi="Frutiger-Bold" w:cs="Frutiger-Bold"/>
                <w:b/>
                <w:bCs/>
                <w:sz w:val="16"/>
                <w:szCs w:val="16"/>
                <w:lang w:val="en-US"/>
              </w:rPr>
              <w:t xml:space="preserve"> </w:t>
            </w:r>
            <w:proofErr w:type="gramStart"/>
            <w:r w:rsidRPr="00466846">
              <w:rPr>
                <w:rFonts w:ascii="Frutiger-Bold" w:hAnsi="Frutiger-Bold" w:cs="Frutiger-Bold"/>
                <w:b/>
                <w:bCs/>
                <w:sz w:val="16"/>
                <w:szCs w:val="16"/>
                <w:lang w:val="en-US"/>
              </w:rPr>
              <w:t>are used</w:t>
            </w:r>
            <w:proofErr w:type="gramEnd"/>
            <w:r w:rsidRPr="00466846">
              <w:rPr>
                <w:rFonts w:ascii="Frutiger-Bold" w:hAnsi="Frutiger-Bold" w:cs="Frutiger-Bold"/>
                <w:b/>
                <w:bCs/>
                <w:sz w:val="16"/>
                <w:szCs w:val="16"/>
                <w:lang w:val="en-US"/>
              </w:rPr>
              <w:t xml:space="preserve"> to facilitate the substitution.</w:t>
            </w:r>
          </w:p>
        </w:tc>
        <w:tc>
          <w:tcPr>
            <w:tcW w:w="4531" w:type="dxa"/>
          </w:tcPr>
          <w:p w:rsidR="00C14662" w:rsidRPr="00466846" w:rsidRDefault="00C14662">
            <w:pPr>
              <w:rPr>
                <w:b/>
                <w:lang w:val="en-US"/>
              </w:rPr>
            </w:pPr>
          </w:p>
          <w:p w:rsidR="00C14662" w:rsidRDefault="00C14662" w:rsidP="00C14662">
            <w:pPr>
              <w:rPr>
                <w:b/>
              </w:rPr>
            </w:pPr>
            <w:r w:rsidRPr="00C14662">
              <w:rPr>
                <w:b/>
              </w:rPr>
              <w:t>15.10   SUBSTITUTION PROCEDURE</w:t>
            </w:r>
          </w:p>
          <w:p w:rsidR="00C14662" w:rsidRPr="00C14662" w:rsidRDefault="00C14662" w:rsidP="00C14662">
            <w:pPr>
              <w:rPr>
                <w:b/>
              </w:rPr>
            </w:pPr>
          </w:p>
          <w:p w:rsidR="00C14662" w:rsidRDefault="00C14662" w:rsidP="00C14662">
            <w:pPr>
              <w:pStyle w:val="Pa1"/>
              <w:spacing w:after="160"/>
              <w:rPr>
                <w:rFonts w:cs="Frutiger 45 Light"/>
                <w:color w:val="000000"/>
                <w:sz w:val="16"/>
                <w:szCs w:val="16"/>
              </w:rPr>
            </w:pPr>
          </w:p>
          <w:p w:rsidR="00C14662" w:rsidRPr="00466846" w:rsidRDefault="00C14662" w:rsidP="00C14662">
            <w:pPr>
              <w:pStyle w:val="Pa1"/>
              <w:spacing w:after="160"/>
              <w:rPr>
                <w:rFonts w:cs="Frutiger 45 Light"/>
                <w:color w:val="000000"/>
                <w:sz w:val="16"/>
                <w:szCs w:val="16"/>
                <w:lang w:val="en-US"/>
              </w:rPr>
            </w:pPr>
            <w:r w:rsidRPr="00466846">
              <w:rPr>
                <w:rFonts w:cs="Frutiger 45 Light"/>
                <w:color w:val="000000"/>
                <w:sz w:val="16"/>
                <w:szCs w:val="16"/>
                <w:lang w:val="en-US"/>
              </w:rPr>
              <w:t>The request for substitution is acknowledged and announced by the scorer or 2</w:t>
            </w:r>
            <w:r w:rsidRPr="00466846">
              <w:rPr>
                <w:rStyle w:val="A11"/>
                <w:lang w:val="en-US"/>
              </w:rPr>
              <w:t xml:space="preserve">nd </w:t>
            </w:r>
            <w:r w:rsidRPr="00466846">
              <w:rPr>
                <w:rFonts w:cs="Frutiger 45 Light"/>
                <w:color w:val="000000"/>
                <w:sz w:val="16"/>
                <w:szCs w:val="16"/>
                <w:lang w:val="en-US"/>
              </w:rPr>
              <w:t>referee, by use of the buzzer or whistle respectively. The 2</w:t>
            </w:r>
            <w:r w:rsidRPr="00466846">
              <w:rPr>
                <w:rStyle w:val="A11"/>
                <w:lang w:val="en-US"/>
              </w:rPr>
              <w:t xml:space="preserve">nd </w:t>
            </w:r>
            <w:r w:rsidR="003778B4">
              <w:rPr>
                <w:rFonts w:cs="Frutiger 45 Light"/>
                <w:color w:val="000000"/>
                <w:sz w:val="16"/>
                <w:szCs w:val="16"/>
                <w:lang w:val="en-US"/>
              </w:rPr>
              <w:t>referee authoriz</w:t>
            </w:r>
            <w:r w:rsidRPr="00466846">
              <w:rPr>
                <w:rFonts w:cs="Frutiger 45 Light"/>
                <w:color w:val="000000"/>
                <w:sz w:val="16"/>
                <w:szCs w:val="16"/>
                <w:lang w:val="en-US"/>
              </w:rPr>
              <w:t xml:space="preserve">es the substitution. </w:t>
            </w:r>
          </w:p>
          <w:p w:rsidR="00C14662" w:rsidRPr="00466846" w:rsidRDefault="00C14662" w:rsidP="00C14662">
            <w:pPr>
              <w:rPr>
                <w:lang w:val="en-US"/>
              </w:rPr>
            </w:pPr>
            <w:r w:rsidRPr="00466846">
              <w:rPr>
                <w:rFonts w:cs="Frutiger 45 Light"/>
                <w:b/>
                <w:bCs/>
                <w:color w:val="000000"/>
                <w:sz w:val="16"/>
                <w:szCs w:val="16"/>
                <w:lang w:val="en-US"/>
              </w:rPr>
              <w:t>For FIVB, World and Official Competitions, numbered paddles are used to facilitate the substitution (</w:t>
            </w:r>
            <w:r w:rsidRPr="00466846">
              <w:rPr>
                <w:rFonts w:cs="Frutiger 45 Light"/>
                <w:b/>
                <w:bCs/>
                <w:color w:val="FF0000"/>
                <w:sz w:val="16"/>
                <w:szCs w:val="16"/>
                <w:lang w:val="en-US"/>
              </w:rPr>
              <w:t>including when electronic devices are used).</w:t>
            </w:r>
            <w:r w:rsidRPr="00466846">
              <w:rPr>
                <w:rFonts w:cs="Frutiger 45 Light"/>
                <w:b/>
                <w:bCs/>
                <w:color w:val="000000"/>
                <w:sz w:val="16"/>
                <w:szCs w:val="16"/>
                <w:lang w:val="en-US"/>
              </w:rPr>
              <w:t xml:space="preserve"> </w:t>
            </w:r>
          </w:p>
        </w:tc>
      </w:tr>
    </w:tbl>
    <w:p w:rsidR="008D058C" w:rsidRPr="00466846" w:rsidRDefault="008D058C">
      <w:pPr>
        <w:rPr>
          <w:lang w:val="en-US"/>
        </w:rPr>
      </w:pPr>
    </w:p>
    <w:p w:rsidR="00186BBB" w:rsidRPr="00466846" w:rsidRDefault="00186BBB">
      <w:pPr>
        <w:rPr>
          <w:lang w:val="en-US"/>
        </w:rPr>
      </w:pPr>
    </w:p>
    <w:sectPr w:rsidR="00186BBB" w:rsidRPr="00466846" w:rsidSect="000E33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65" w:rsidRDefault="00FB1865" w:rsidP="00E832B3">
      <w:pPr>
        <w:spacing w:after="0" w:line="240" w:lineRule="auto"/>
      </w:pPr>
      <w:r>
        <w:separator/>
      </w:r>
    </w:p>
  </w:endnote>
  <w:endnote w:type="continuationSeparator" w:id="0">
    <w:p w:rsidR="00FB1865" w:rsidRDefault="00FB1865" w:rsidP="00E8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65" w:rsidRDefault="00FB1865" w:rsidP="00E832B3">
      <w:pPr>
        <w:spacing w:after="0" w:line="240" w:lineRule="auto"/>
      </w:pPr>
      <w:r>
        <w:separator/>
      </w:r>
    </w:p>
  </w:footnote>
  <w:footnote w:type="continuationSeparator" w:id="0">
    <w:p w:rsidR="00FB1865" w:rsidRDefault="00FB1865" w:rsidP="00E83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B3" w:rsidRDefault="00E832B3" w:rsidP="00E832B3">
    <w:pPr>
      <w:pStyle w:val="Default"/>
    </w:pPr>
  </w:p>
  <w:p w:rsidR="00E832B3" w:rsidRPr="00466846" w:rsidRDefault="00E832B3" w:rsidP="00E832B3">
    <w:pPr>
      <w:pStyle w:val="En-tte"/>
      <w:rPr>
        <w:b/>
        <w:bCs/>
        <w:sz w:val="28"/>
        <w:szCs w:val="28"/>
        <w:lang w:val="en-US"/>
      </w:rPr>
    </w:pPr>
    <w:r w:rsidRPr="00466846">
      <w:rPr>
        <w:lang w:val="en-US"/>
      </w:rPr>
      <w:t xml:space="preserve"> </w:t>
    </w:r>
    <w:r w:rsidRPr="00466846">
      <w:rPr>
        <w:b/>
        <w:bCs/>
        <w:sz w:val="28"/>
        <w:szCs w:val="28"/>
        <w:lang w:val="en-US"/>
      </w:rPr>
      <w:t xml:space="preserve">RULE MODIFICATIONS for </w:t>
    </w:r>
    <w:r w:rsidRPr="00466846">
      <w:rPr>
        <w:b/>
        <w:bCs/>
        <w:color w:val="FF0000"/>
        <w:sz w:val="28"/>
        <w:szCs w:val="28"/>
        <w:lang w:val="en-US"/>
      </w:rPr>
      <w:t>VOLLEYBALL</w:t>
    </w:r>
    <w:r w:rsidRPr="00466846">
      <w:rPr>
        <w:b/>
        <w:bCs/>
        <w:sz w:val="28"/>
        <w:szCs w:val="28"/>
        <w:lang w:val="en-US"/>
      </w:rPr>
      <w:t xml:space="preserve"> APPROVED BY CONGRESS 2016</w:t>
    </w:r>
  </w:p>
  <w:p w:rsidR="00E832B3" w:rsidRPr="00466846" w:rsidRDefault="00E832B3" w:rsidP="00E832B3">
    <w:pPr>
      <w:pStyle w:val="Default"/>
      <w:rPr>
        <w:lang w:val="en-US"/>
      </w:rPr>
    </w:pPr>
  </w:p>
  <w:p w:rsidR="00E832B3" w:rsidRPr="00466846" w:rsidRDefault="00E832B3" w:rsidP="00E832B3">
    <w:pPr>
      <w:pStyle w:val="En-tte"/>
      <w:rPr>
        <w:b/>
        <w:sz w:val="28"/>
        <w:szCs w:val="28"/>
        <w:lang w:val="en-US"/>
      </w:rPr>
    </w:pPr>
    <w:r w:rsidRPr="00466846">
      <w:rPr>
        <w:lang w:val="en-US"/>
      </w:rPr>
      <w:t xml:space="preserve">                                                </w:t>
    </w:r>
    <w:r w:rsidRPr="00466846">
      <w:rPr>
        <w:b/>
        <w:sz w:val="28"/>
        <w:szCs w:val="28"/>
        <w:lang w:val="en-US"/>
      </w:rPr>
      <w:t xml:space="preserve">(new texts are printed in </w:t>
    </w:r>
    <w:r w:rsidRPr="00466846">
      <w:rPr>
        <w:b/>
        <w:color w:val="FF0000"/>
        <w:sz w:val="28"/>
        <w:szCs w:val="28"/>
        <w:lang w:val="en-US"/>
      </w:rPr>
      <w:t>red</w:t>
    </w:r>
    <w:r w:rsidRPr="00466846">
      <w:rPr>
        <w:b/>
        <w:sz w:val="28"/>
        <w:szCs w:val="28"/>
        <w:lang w:val="en-US"/>
      </w:rPr>
      <w:t>)</w:t>
    </w:r>
  </w:p>
  <w:p w:rsidR="008039FC" w:rsidRPr="00466846" w:rsidRDefault="008039FC" w:rsidP="00E832B3">
    <w:pPr>
      <w:pStyle w:val="En-tte"/>
      <w:rPr>
        <w:b/>
        <w:sz w:val="28"/>
        <w:szCs w:val="28"/>
        <w:lang w:val="en-US"/>
      </w:rPr>
    </w:pPr>
  </w:p>
  <w:p w:rsidR="008039FC" w:rsidRPr="00466846" w:rsidRDefault="008039FC" w:rsidP="00E832B3">
    <w:pPr>
      <w:pStyle w:val="En-tte"/>
      <w:rPr>
        <w:b/>
        <w:sz w:val="28"/>
        <w:szCs w:val="28"/>
        <w:lang w:val="en-US"/>
      </w:rPr>
    </w:pPr>
  </w:p>
  <w:p w:rsidR="008039FC" w:rsidRPr="00466846" w:rsidRDefault="008039FC" w:rsidP="00E832B3">
    <w:pPr>
      <w:pStyle w:val="En-tte"/>
      <w:rPr>
        <w:b/>
        <w:sz w:val="28"/>
        <w:szCs w:val="28"/>
        <w:lang w:val="en-US"/>
      </w:rPr>
    </w:pPr>
  </w:p>
  <w:tbl>
    <w:tblPr>
      <w:tblStyle w:val="Grilledutableau"/>
      <w:tblW w:w="0" w:type="auto"/>
      <w:tblLook w:val="04A0" w:firstRow="1" w:lastRow="0" w:firstColumn="1" w:lastColumn="0" w:noHBand="0" w:noVBand="1"/>
    </w:tblPr>
    <w:tblGrid>
      <w:gridCol w:w="4531"/>
      <w:gridCol w:w="4531"/>
    </w:tblGrid>
    <w:tr w:rsidR="008039FC" w:rsidTr="008039FC">
      <w:trPr>
        <w:trHeight w:val="841"/>
      </w:trPr>
      <w:tc>
        <w:tcPr>
          <w:tcW w:w="4531" w:type="dxa"/>
        </w:tcPr>
        <w:p w:rsidR="008039FC" w:rsidRDefault="008039FC" w:rsidP="008039FC">
          <w:pPr>
            <w:pStyle w:val="En-tte"/>
            <w:jc w:val="center"/>
            <w:rPr>
              <w:b/>
              <w:sz w:val="28"/>
              <w:szCs w:val="28"/>
            </w:rPr>
          </w:pPr>
          <w:proofErr w:type="spellStart"/>
          <w:r>
            <w:rPr>
              <w:b/>
              <w:sz w:val="28"/>
              <w:szCs w:val="28"/>
            </w:rPr>
            <w:t>Ruletext</w:t>
          </w:r>
          <w:proofErr w:type="spellEnd"/>
          <w:r>
            <w:rPr>
              <w:b/>
              <w:sz w:val="28"/>
              <w:szCs w:val="28"/>
            </w:rPr>
            <w:t xml:space="preserve"> 2015-2016</w:t>
          </w:r>
        </w:p>
      </w:tc>
      <w:tc>
        <w:tcPr>
          <w:tcW w:w="4531" w:type="dxa"/>
        </w:tcPr>
        <w:p w:rsidR="008039FC" w:rsidRDefault="008039FC" w:rsidP="008039FC">
          <w:pPr>
            <w:pStyle w:val="En-tte"/>
            <w:jc w:val="center"/>
            <w:rPr>
              <w:b/>
              <w:sz w:val="28"/>
              <w:szCs w:val="28"/>
            </w:rPr>
          </w:pPr>
          <w:proofErr w:type="spellStart"/>
          <w:r>
            <w:rPr>
              <w:b/>
              <w:sz w:val="28"/>
              <w:szCs w:val="28"/>
            </w:rPr>
            <w:t>Ruletext</w:t>
          </w:r>
          <w:proofErr w:type="spellEnd"/>
          <w:r>
            <w:rPr>
              <w:b/>
              <w:sz w:val="28"/>
              <w:szCs w:val="28"/>
            </w:rPr>
            <w:t xml:space="preserve"> 2017-2020</w:t>
          </w:r>
        </w:p>
      </w:tc>
    </w:tr>
  </w:tbl>
  <w:p w:rsidR="008039FC" w:rsidRDefault="008039FC" w:rsidP="008039FC">
    <w:pPr>
      <w:pStyle w:val="En-tte"/>
      <w:jc w:val="center"/>
      <w:rPr>
        <w:b/>
        <w:sz w:val="28"/>
        <w:szCs w:val="28"/>
      </w:rPr>
    </w:pPr>
  </w:p>
  <w:p w:rsidR="008039FC" w:rsidRPr="008039FC" w:rsidRDefault="008039FC" w:rsidP="00E832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980C01"/>
    <w:multiLevelType w:val="hybridMultilevel"/>
    <w:tmpl w:val="19DB30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757D7A"/>
    <w:multiLevelType w:val="multilevel"/>
    <w:tmpl w:val="BC9882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32B3"/>
    <w:rsid w:val="00056A10"/>
    <w:rsid w:val="000E33CE"/>
    <w:rsid w:val="00186BBB"/>
    <w:rsid w:val="001F20D6"/>
    <w:rsid w:val="00220317"/>
    <w:rsid w:val="0025413A"/>
    <w:rsid w:val="002F4E3F"/>
    <w:rsid w:val="003778B4"/>
    <w:rsid w:val="00391F03"/>
    <w:rsid w:val="00454A4F"/>
    <w:rsid w:val="00466846"/>
    <w:rsid w:val="00655EF8"/>
    <w:rsid w:val="0066166E"/>
    <w:rsid w:val="0066337F"/>
    <w:rsid w:val="006A5055"/>
    <w:rsid w:val="007121E2"/>
    <w:rsid w:val="007C3539"/>
    <w:rsid w:val="007C4F9F"/>
    <w:rsid w:val="008039FC"/>
    <w:rsid w:val="008D058C"/>
    <w:rsid w:val="008E4CF2"/>
    <w:rsid w:val="00BB0FE5"/>
    <w:rsid w:val="00C14662"/>
    <w:rsid w:val="00C3525B"/>
    <w:rsid w:val="00C90679"/>
    <w:rsid w:val="00D9755F"/>
    <w:rsid w:val="00DA63DD"/>
    <w:rsid w:val="00E61169"/>
    <w:rsid w:val="00E832B3"/>
    <w:rsid w:val="00F90220"/>
    <w:rsid w:val="00FB18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28A8F-363E-4D2E-A41D-716270C8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32B3"/>
    <w:pPr>
      <w:tabs>
        <w:tab w:val="center" w:pos="4536"/>
        <w:tab w:val="right" w:pos="9072"/>
      </w:tabs>
      <w:spacing w:after="0" w:line="240" w:lineRule="auto"/>
    </w:pPr>
  </w:style>
  <w:style w:type="character" w:customStyle="1" w:styleId="En-tteCar">
    <w:name w:val="En-tête Car"/>
    <w:basedOn w:val="Policepardfaut"/>
    <w:link w:val="En-tte"/>
    <w:uiPriority w:val="99"/>
    <w:rsid w:val="00E832B3"/>
  </w:style>
  <w:style w:type="paragraph" w:styleId="Pieddepage">
    <w:name w:val="footer"/>
    <w:basedOn w:val="Normal"/>
    <w:link w:val="PieddepageCar"/>
    <w:uiPriority w:val="99"/>
    <w:unhideWhenUsed/>
    <w:rsid w:val="00E83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32B3"/>
  </w:style>
  <w:style w:type="paragraph" w:customStyle="1" w:styleId="Default">
    <w:name w:val="Default"/>
    <w:rsid w:val="00E832B3"/>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E832B3"/>
    <w:pPr>
      <w:spacing w:line="161" w:lineRule="atLeast"/>
    </w:pPr>
    <w:rPr>
      <w:rFonts w:ascii="Frutiger 45 Light" w:hAnsi="Frutiger 45 Light" w:cstheme="minorBidi"/>
      <w:color w:val="auto"/>
    </w:rPr>
  </w:style>
  <w:style w:type="paragraph" w:styleId="Paragraphedeliste">
    <w:name w:val="List Paragraph"/>
    <w:basedOn w:val="Normal"/>
    <w:uiPriority w:val="34"/>
    <w:qFormat/>
    <w:rsid w:val="008039FC"/>
    <w:pPr>
      <w:ind w:left="720"/>
      <w:contextualSpacing/>
    </w:pPr>
  </w:style>
  <w:style w:type="character" w:customStyle="1" w:styleId="A19">
    <w:name w:val="A19"/>
    <w:uiPriority w:val="99"/>
    <w:rsid w:val="007C3539"/>
    <w:rPr>
      <w:rFonts w:cs="Frutiger 45 Light"/>
      <w:b/>
      <w:bCs/>
      <w:color w:val="000000"/>
      <w:sz w:val="16"/>
      <w:szCs w:val="16"/>
      <w:u w:val="single"/>
    </w:rPr>
  </w:style>
  <w:style w:type="character" w:customStyle="1" w:styleId="A11">
    <w:name w:val="A11"/>
    <w:uiPriority w:val="99"/>
    <w:rsid w:val="00056A10"/>
    <w:rPr>
      <w:rFonts w:cs="Frutiger 45 Light"/>
      <w:color w:val="000000"/>
      <w:sz w:val="9"/>
      <w:szCs w:val="9"/>
    </w:rPr>
  </w:style>
  <w:style w:type="paragraph" w:customStyle="1" w:styleId="Pa27">
    <w:name w:val="Pa27"/>
    <w:basedOn w:val="Default"/>
    <w:next w:val="Default"/>
    <w:uiPriority w:val="99"/>
    <w:rsid w:val="00454A4F"/>
    <w:pPr>
      <w:spacing w:line="161" w:lineRule="atLeast"/>
    </w:pPr>
    <w:rPr>
      <w:rFonts w:ascii="Frutiger 45 Light" w:hAnsi="Frutiger 45 Light" w:cstheme="minorBidi"/>
      <w:color w:val="auto"/>
    </w:rPr>
  </w:style>
  <w:style w:type="character" w:customStyle="1" w:styleId="A7">
    <w:name w:val="A7"/>
    <w:uiPriority w:val="99"/>
    <w:rsid w:val="00454A4F"/>
    <w:rPr>
      <w:rFonts w:cs="Frutiger 45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1365</Words>
  <Characters>7511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Taoufik</dc:creator>
  <cp:keywords/>
  <dc:description/>
  <cp:lastModifiedBy>Taoufik</cp:lastModifiedBy>
  <cp:revision>9</cp:revision>
  <dcterms:created xsi:type="dcterms:W3CDTF">2017-01-19T17:26:00Z</dcterms:created>
  <dcterms:modified xsi:type="dcterms:W3CDTF">2017-03-14T16:15:00Z</dcterms:modified>
</cp:coreProperties>
</file>